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A" w:rsidRPr="00272E26" w:rsidRDefault="004F68FA" w:rsidP="004F68F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4F68FA" w:rsidRPr="00272E26" w:rsidRDefault="004F68FA" w:rsidP="004F68FA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4F68FA" w:rsidRDefault="004F68FA" w:rsidP="004F68FA">
      <w:pPr>
        <w:jc w:val="center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50" w:lineRule="exact"/>
        <w:rPr>
          <w:sz w:val="24"/>
          <w:szCs w:val="24"/>
        </w:rPr>
      </w:pPr>
    </w:p>
    <w:p w:rsidR="00584E80" w:rsidRDefault="00584E80" w:rsidP="00584E80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584E80" w:rsidRDefault="00584E80" w:rsidP="00584E80">
      <w:pPr>
        <w:spacing w:line="51" w:lineRule="exact"/>
        <w:rPr>
          <w:sz w:val="24"/>
          <w:szCs w:val="24"/>
        </w:rPr>
      </w:pPr>
    </w:p>
    <w:p w:rsidR="00584E80" w:rsidRDefault="00584E80" w:rsidP="00584E80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584E80" w:rsidRDefault="00584E80" w:rsidP="00584E80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584E80" w:rsidRDefault="00584E80" w:rsidP="00584E80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№ 2/2</w:t>
      </w:r>
    </w:p>
    <w:p w:rsidR="004F68FA" w:rsidRDefault="00E72C5B" w:rsidP="004F68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7216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kMtgEAAH4DAAAOAAAAZHJzL2Uyb0RvYy54bWysU02P2yAQvVfqf0DcGzvZ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" o:allowincell="f" filled="t" strokeweight=".66pt">
            <v:stroke joinstyle="miter"/>
            <o:lock v:ext="edit" shapetype="f"/>
          </v:line>
        </w:pict>
      </w: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91" w:lineRule="exact"/>
        <w:rPr>
          <w:sz w:val="24"/>
          <w:szCs w:val="24"/>
        </w:rPr>
      </w:pPr>
    </w:p>
    <w:p w:rsidR="004F68FA" w:rsidRDefault="004F68FA" w:rsidP="004F68F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jc w:val="center"/>
        <w:rPr>
          <w:sz w:val="24"/>
          <w:szCs w:val="24"/>
        </w:rPr>
      </w:pPr>
    </w:p>
    <w:p w:rsidR="004F68FA" w:rsidRDefault="004F68FA" w:rsidP="004F68FA">
      <w:pPr>
        <w:spacing w:line="212" w:lineRule="exact"/>
        <w:jc w:val="center"/>
        <w:rPr>
          <w:sz w:val="24"/>
          <w:szCs w:val="24"/>
        </w:rPr>
      </w:pPr>
    </w:p>
    <w:p w:rsidR="004F68FA" w:rsidRDefault="004F68FA" w:rsidP="004F68FA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F68FA" w:rsidRDefault="004F68FA" w:rsidP="004F68FA">
      <w:pPr>
        <w:spacing w:line="57" w:lineRule="exact"/>
        <w:jc w:val="center"/>
        <w:rPr>
          <w:sz w:val="24"/>
          <w:szCs w:val="24"/>
        </w:rPr>
      </w:pPr>
    </w:p>
    <w:p w:rsidR="004F68FA" w:rsidRPr="00D40056" w:rsidRDefault="00584E80" w:rsidP="004F68FA">
      <w:pPr>
        <w:tabs>
          <w:tab w:val="left" w:pos="1362"/>
        </w:tabs>
        <w:spacing w:line="248" w:lineRule="auto"/>
        <w:ind w:left="107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D40056" w:rsidRPr="00D40056">
        <w:rPr>
          <w:rFonts w:eastAsia="Times New Roman"/>
          <w:b/>
          <w:bCs/>
          <w:sz w:val="28"/>
          <w:szCs w:val="28"/>
        </w:rPr>
        <w:t>порядке</w:t>
      </w:r>
      <w:r w:rsidR="004F68FA" w:rsidRPr="00D40056">
        <w:rPr>
          <w:rFonts w:eastAsia="Times New Roman"/>
          <w:b/>
          <w:bCs/>
          <w:sz w:val="28"/>
          <w:szCs w:val="28"/>
        </w:rP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</w:p>
    <w:p w:rsidR="004F68FA" w:rsidRPr="00D40056" w:rsidRDefault="004F68FA" w:rsidP="004F68FA">
      <w:pPr>
        <w:spacing w:line="200" w:lineRule="exact"/>
        <w:jc w:val="center"/>
        <w:rPr>
          <w:sz w:val="28"/>
          <w:szCs w:val="28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344" w:lineRule="exact"/>
        <w:rPr>
          <w:sz w:val="24"/>
          <w:szCs w:val="24"/>
        </w:rPr>
      </w:pP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584E80" w:rsidRDefault="00584E80" w:rsidP="00584E80">
      <w:pPr>
        <w:spacing w:line="44" w:lineRule="exact"/>
        <w:rPr>
          <w:sz w:val="24"/>
          <w:szCs w:val="24"/>
        </w:rPr>
      </w:pP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584E80" w:rsidRDefault="00584E80" w:rsidP="00584E80">
      <w:pPr>
        <w:spacing w:line="41" w:lineRule="exact"/>
        <w:rPr>
          <w:sz w:val="24"/>
          <w:szCs w:val="24"/>
        </w:rPr>
      </w:pP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584E80" w:rsidRDefault="00584E80" w:rsidP="00584E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55168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6" style="position:absolute;z-index:-251654144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584E80" w:rsidRDefault="00584E80" w:rsidP="00584E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7" style="position:absolute;z-index:-251653120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8" style="position:absolute;z-index:-251652096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9" style="position:absolute;z-index:-251651072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584E80" w:rsidRDefault="00584E80" w:rsidP="00584E80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00" w:lineRule="exact"/>
        <w:rPr>
          <w:sz w:val="24"/>
          <w:szCs w:val="24"/>
        </w:rPr>
      </w:pPr>
    </w:p>
    <w:p w:rsidR="004F68FA" w:rsidRDefault="004F68FA" w:rsidP="004F68FA">
      <w:pPr>
        <w:spacing w:line="284" w:lineRule="exact"/>
        <w:rPr>
          <w:sz w:val="24"/>
          <w:szCs w:val="24"/>
        </w:rPr>
      </w:pPr>
    </w:p>
    <w:p w:rsidR="004F68FA" w:rsidRDefault="004F68FA" w:rsidP="004F68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104718" w:rsidRDefault="00104718">
      <w:pPr>
        <w:sectPr w:rsidR="00104718" w:rsidSect="00584E80">
          <w:pgSz w:w="11900" w:h="16838"/>
          <w:pgMar w:top="1102" w:right="826" w:bottom="537" w:left="1140" w:header="0" w:footer="0" w:gutter="0"/>
          <w:cols w:space="720" w:equalWidth="0">
            <w:col w:w="9940"/>
          </w:cols>
        </w:sectPr>
      </w:pPr>
    </w:p>
    <w:p w:rsidR="00104718" w:rsidRDefault="001676ED">
      <w:pPr>
        <w:numPr>
          <w:ilvl w:val="0"/>
          <w:numId w:val="1"/>
        </w:numPr>
        <w:tabs>
          <w:tab w:val="left" w:pos="4340"/>
        </w:tabs>
        <w:ind w:left="434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04718" w:rsidRDefault="00104718">
      <w:pPr>
        <w:spacing w:line="323" w:lineRule="exact"/>
        <w:rPr>
          <w:sz w:val="20"/>
          <w:szCs w:val="20"/>
        </w:rPr>
      </w:pPr>
    </w:p>
    <w:p w:rsidR="00104718" w:rsidRDefault="001676ED">
      <w:pPr>
        <w:spacing w:line="24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Настоящее положение определяет процедуру зачета в </w:t>
      </w:r>
      <w:r w:rsidR="004F68FA">
        <w:rPr>
          <w:rFonts w:eastAsia="Times New Roman"/>
          <w:sz w:val="28"/>
          <w:szCs w:val="28"/>
        </w:rPr>
        <w:t>автономнойнекоммерческой профессиональной образовательной организации</w:t>
      </w:r>
      <w:r>
        <w:rPr>
          <w:rFonts w:eastAsia="Times New Roman"/>
          <w:sz w:val="28"/>
          <w:szCs w:val="28"/>
        </w:rPr>
        <w:t xml:space="preserve"> Уфимский </w:t>
      </w:r>
      <w:r w:rsidR="004F68FA">
        <w:rPr>
          <w:rFonts w:eastAsia="Times New Roman"/>
          <w:sz w:val="28"/>
          <w:szCs w:val="28"/>
        </w:rPr>
        <w:t>политехническийтехникум</w:t>
      </w:r>
      <w:r>
        <w:rPr>
          <w:rFonts w:eastAsia="Times New Roman"/>
          <w:sz w:val="28"/>
          <w:szCs w:val="28"/>
        </w:rPr>
        <w:t xml:space="preserve"> (далее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)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(сторонних организациях) или ранее обучавшихся в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е.</w:t>
      </w:r>
    </w:p>
    <w:p w:rsidR="00104718" w:rsidRDefault="00104718">
      <w:pPr>
        <w:spacing w:line="3" w:lineRule="exact"/>
        <w:rPr>
          <w:sz w:val="20"/>
          <w:szCs w:val="20"/>
        </w:rPr>
      </w:pPr>
    </w:p>
    <w:p w:rsidR="00104718" w:rsidRDefault="001676ED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Положение разработано на основе:</w:t>
      </w:r>
    </w:p>
    <w:p w:rsidR="00104718" w:rsidRDefault="00104718">
      <w:pPr>
        <w:spacing w:line="1" w:lineRule="exact"/>
        <w:rPr>
          <w:sz w:val="20"/>
          <w:szCs w:val="20"/>
        </w:rPr>
      </w:pPr>
    </w:p>
    <w:p w:rsidR="00104718" w:rsidRDefault="001676ED">
      <w:pPr>
        <w:numPr>
          <w:ilvl w:val="1"/>
          <w:numId w:val="2"/>
        </w:numPr>
        <w:tabs>
          <w:tab w:val="left" w:pos="643"/>
        </w:tabs>
        <w:spacing w:line="239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29.12.2012 N 273-ФЗ «Об образовании в Российской Федерации»;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numPr>
          <w:ilvl w:val="1"/>
          <w:numId w:val="2"/>
        </w:numPr>
        <w:tabs>
          <w:tab w:val="left" w:pos="610"/>
        </w:tabs>
        <w:ind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04718" w:rsidRDefault="001676ED">
      <w:pPr>
        <w:numPr>
          <w:ilvl w:val="1"/>
          <w:numId w:val="2"/>
        </w:numPr>
        <w:tabs>
          <w:tab w:val="left" w:pos="624"/>
        </w:tabs>
        <w:spacing w:line="239" w:lineRule="auto"/>
        <w:ind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Минобрнауки России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104718" w:rsidRDefault="00104718">
      <w:pPr>
        <w:spacing w:line="5" w:lineRule="exact"/>
        <w:rPr>
          <w:rFonts w:eastAsia="Times New Roman"/>
          <w:sz w:val="28"/>
          <w:szCs w:val="28"/>
        </w:rPr>
      </w:pPr>
    </w:p>
    <w:p w:rsidR="00104718" w:rsidRDefault="001676ED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-Устава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104718" w:rsidRDefault="001676ED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 Данное Положение действует в следующих случаях:</w:t>
      </w:r>
    </w:p>
    <w:p w:rsidR="00104718" w:rsidRDefault="001676ED">
      <w:pPr>
        <w:numPr>
          <w:ilvl w:val="1"/>
          <w:numId w:val="2"/>
        </w:numPr>
        <w:tabs>
          <w:tab w:val="left" w:pos="636"/>
        </w:tabs>
        <w:spacing w:line="239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переходе обучающегося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с одной специальности на другую;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numPr>
          <w:ilvl w:val="2"/>
          <w:numId w:val="2"/>
        </w:numPr>
        <w:tabs>
          <w:tab w:val="left" w:pos="730"/>
        </w:tabs>
        <w:ind w:firstLine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переходе обучающегося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с одной формы обучения на другую форму обучения;</w:t>
      </w:r>
    </w:p>
    <w:p w:rsidR="00104718" w:rsidRDefault="001676ED">
      <w:pPr>
        <w:numPr>
          <w:ilvl w:val="1"/>
          <w:numId w:val="2"/>
        </w:numPr>
        <w:tabs>
          <w:tab w:val="left" w:pos="660"/>
        </w:tabs>
        <w:spacing w:line="239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приеме обучающегося в порядке перевода из другой профессиональной образовательной организации, в том числе из высшего учебного заведения;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numPr>
          <w:ilvl w:val="1"/>
          <w:numId w:val="2"/>
        </w:numPr>
        <w:tabs>
          <w:tab w:val="left" w:pos="580"/>
        </w:tabs>
        <w:ind w:left="5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восстановлении лиц, ранее обучавшихся в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е;</w:t>
      </w:r>
    </w:p>
    <w:p w:rsidR="00104718" w:rsidRDefault="001676ED">
      <w:pPr>
        <w:numPr>
          <w:ilvl w:val="2"/>
          <w:numId w:val="2"/>
        </w:numPr>
        <w:tabs>
          <w:tab w:val="left" w:pos="672"/>
        </w:tabs>
        <w:spacing w:line="239" w:lineRule="auto"/>
        <w:ind w:firstLine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зачислении в число обучающихся лиц на основании справки об обучении в другой профессиональной образовательной организации;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numPr>
          <w:ilvl w:val="2"/>
          <w:numId w:val="2"/>
        </w:numPr>
        <w:tabs>
          <w:tab w:val="left" w:pos="960"/>
        </w:tabs>
        <w:ind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в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104718" w:rsidRDefault="00104718">
      <w:pPr>
        <w:spacing w:line="270" w:lineRule="exact"/>
        <w:rPr>
          <w:rFonts w:eastAsia="Times New Roman"/>
          <w:sz w:val="28"/>
          <w:szCs w:val="28"/>
        </w:rPr>
      </w:pPr>
    </w:p>
    <w:p w:rsidR="00104718" w:rsidRDefault="001676ED" w:rsidP="004F68FA">
      <w:pPr>
        <w:numPr>
          <w:ilvl w:val="0"/>
          <w:numId w:val="2"/>
        </w:numPr>
        <w:tabs>
          <w:tab w:val="left" w:pos="447"/>
        </w:tabs>
        <w:spacing w:line="260" w:lineRule="auto"/>
        <w:ind w:left="851" w:right="100" w:hanging="4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 зачета результатов освоения обучающимися учебных </w:t>
      </w:r>
      <w:r w:rsidR="004F68FA"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  <w:sz w:val="28"/>
          <w:szCs w:val="28"/>
        </w:rPr>
        <w:t>исциплин, междисциплинарных курсов, модулей, практики,</w:t>
      </w:r>
    </w:p>
    <w:p w:rsidR="00104718" w:rsidRDefault="0010471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104718" w:rsidRDefault="001676ED">
      <w:pPr>
        <w:ind w:left="2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дополнительных образовательных программ</w:t>
      </w:r>
    </w:p>
    <w:p w:rsidR="00104718" w:rsidRDefault="00104718">
      <w:pPr>
        <w:spacing w:line="267" w:lineRule="exact"/>
        <w:rPr>
          <w:sz w:val="20"/>
          <w:szCs w:val="20"/>
        </w:rPr>
      </w:pPr>
    </w:p>
    <w:p w:rsidR="00104718" w:rsidRDefault="001676ED">
      <w:pPr>
        <w:spacing w:line="252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Зачет - это способ зачитывания </w:t>
      </w:r>
      <w:r w:rsidR="004F68FA">
        <w:rPr>
          <w:rFonts w:eastAsia="Times New Roman"/>
          <w:sz w:val="28"/>
          <w:szCs w:val="28"/>
        </w:rPr>
        <w:t>техникумо</w:t>
      </w:r>
      <w:r>
        <w:rPr>
          <w:rFonts w:eastAsia="Times New Roman"/>
          <w:sz w:val="28"/>
          <w:szCs w:val="28"/>
        </w:rPr>
        <w:t xml:space="preserve">м учебных предметов, курсов, дисциплин (модулей), практики, дополнительных образовательных программ других организаций или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на оснований требований к их качеству без непосредственного участия в образовательном процессе.</w:t>
      </w:r>
    </w:p>
    <w:p w:rsidR="00104718" w:rsidRDefault="00104718">
      <w:pPr>
        <w:sectPr w:rsidR="00104718">
          <w:pgSz w:w="11900" w:h="16838"/>
          <w:pgMar w:top="1102" w:right="426" w:bottom="437" w:left="1140" w:header="0" w:footer="0" w:gutter="0"/>
          <w:cols w:space="720" w:equalWidth="0">
            <w:col w:w="10340"/>
          </w:cols>
        </w:sectPr>
      </w:pPr>
    </w:p>
    <w:p w:rsidR="00104718" w:rsidRDefault="00104718">
      <w:pPr>
        <w:spacing w:line="200" w:lineRule="exact"/>
        <w:rPr>
          <w:sz w:val="20"/>
          <w:szCs w:val="20"/>
        </w:rPr>
      </w:pPr>
    </w:p>
    <w:p w:rsidR="00104718" w:rsidRDefault="00104718">
      <w:pPr>
        <w:spacing w:line="393" w:lineRule="exact"/>
        <w:rPr>
          <w:sz w:val="20"/>
          <w:szCs w:val="20"/>
        </w:rPr>
      </w:pPr>
    </w:p>
    <w:p w:rsidR="00104718" w:rsidRDefault="00104718">
      <w:pPr>
        <w:sectPr w:rsidR="00104718">
          <w:type w:val="continuous"/>
          <w:pgSz w:w="11900" w:h="16838"/>
          <w:pgMar w:top="1102" w:right="426" w:bottom="437" w:left="1140" w:header="0" w:footer="0" w:gutter="0"/>
          <w:cols w:space="720" w:equalWidth="0">
            <w:col w:w="10340"/>
          </w:cols>
        </w:sectPr>
      </w:pPr>
    </w:p>
    <w:p w:rsidR="00104718" w:rsidRDefault="001676ED">
      <w:pPr>
        <w:spacing w:line="259" w:lineRule="auto"/>
        <w:ind w:left="6" w:right="20"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 Обучающимся могут быть зачтены результаты освоения учебных предметов, курсов, дисциплин (модулей), практики по основным образовательным программам: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общего образования;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квалифицированных рабочих и служащих;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специалистов среднего звена;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образования;</w:t>
      </w:r>
    </w:p>
    <w:p w:rsidR="00104718" w:rsidRDefault="001676ED">
      <w:pPr>
        <w:numPr>
          <w:ilvl w:val="1"/>
          <w:numId w:val="3"/>
        </w:numPr>
        <w:tabs>
          <w:tab w:val="left" w:pos="785"/>
        </w:tabs>
        <w:spacing w:line="239" w:lineRule="auto"/>
        <w:ind w:left="6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дополнительным общеразвивающим программам и дополнительным профессиональным программам.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 Освоение обучающимися дисциплин, курсов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104718" w:rsidRDefault="001676ED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 Зачет результатов освоения обучающимися дисциплин по основным образовательным программам среднего общего образования, подготовки квалифицированных рабочих и служащих, подготовки специалистов среднего звена, высшего образования осуществляется при одновременном выполнении следующих условий: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 дисциплины входят в учебные планы ППССЗ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названия полностью совпадают с названиями дисциплин в учебном плане;</w:t>
      </w:r>
    </w:p>
    <w:p w:rsidR="00104718" w:rsidRDefault="001676ED">
      <w:pPr>
        <w:numPr>
          <w:ilvl w:val="1"/>
          <w:numId w:val="3"/>
        </w:numPr>
        <w:tabs>
          <w:tab w:val="left" w:pos="677"/>
        </w:tabs>
        <w:ind w:left="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часов, отведенное на их изучение в сторонней образовательной организации, составляет не менее 90% от количества, отведенного на их изучение в учебном плане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а;</w:t>
      </w:r>
    </w:p>
    <w:p w:rsidR="00104718" w:rsidRDefault="001676ED">
      <w:pPr>
        <w:numPr>
          <w:ilvl w:val="1"/>
          <w:numId w:val="3"/>
        </w:numPr>
        <w:tabs>
          <w:tab w:val="left" w:pos="677"/>
        </w:tabs>
        <w:ind w:left="6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дисциплины не являются обязательными для государственной итоговой аттестации.</w:t>
      </w:r>
    </w:p>
    <w:p w:rsidR="00104718" w:rsidRDefault="001676ED">
      <w:pPr>
        <w:spacing w:line="239" w:lineRule="auto"/>
        <w:ind w:left="6"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 Для зачета результатов освоения дисциплин обучающийся пишет Заявление на имя директора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а, в котором обязательно указываются:</w:t>
      </w:r>
    </w:p>
    <w:p w:rsidR="00104718" w:rsidRDefault="00104718">
      <w:pPr>
        <w:spacing w:line="1" w:lineRule="exact"/>
        <w:rPr>
          <w:rFonts w:eastAsia="Times New Roman"/>
          <w:sz w:val="28"/>
          <w:szCs w:val="28"/>
        </w:rPr>
      </w:pP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 заявителя;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точное, не сокращенное название учебных дисциплин;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(курсы), год (годы) изучения;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сторонней образовательной организации;</w:t>
      </w:r>
    </w:p>
    <w:p w:rsidR="00104718" w:rsidRDefault="001676ED">
      <w:pPr>
        <w:numPr>
          <w:ilvl w:val="1"/>
          <w:numId w:val="3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дисциплин в учебном плане сторонней образовательной организации;</w:t>
      </w:r>
    </w:p>
    <w:p w:rsidR="00104718" w:rsidRDefault="001676ED">
      <w:pPr>
        <w:numPr>
          <w:ilvl w:val="1"/>
          <w:numId w:val="3"/>
        </w:numPr>
        <w:tabs>
          <w:tab w:val="left" w:pos="606"/>
        </w:tabs>
        <w:ind w:left="606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(формы) итогового или промежуточного контроля знаний, в соответствии</w:t>
      </w:r>
    </w:p>
    <w:p w:rsidR="00104718" w:rsidRDefault="001676ED">
      <w:pPr>
        <w:numPr>
          <w:ilvl w:val="0"/>
          <w:numId w:val="3"/>
        </w:numPr>
        <w:tabs>
          <w:tab w:val="left" w:pos="186"/>
        </w:tabs>
        <w:ind w:left="186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учебным планом сторонней образовательной организации;</w:t>
      </w:r>
    </w:p>
    <w:p w:rsidR="00104718" w:rsidRDefault="001676ED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-оценки (отметки) по результатам итогового или промежуточного контроля;</w:t>
      </w:r>
    </w:p>
    <w:p w:rsidR="00104718" w:rsidRDefault="001676ED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-дата;</w:t>
      </w:r>
    </w:p>
    <w:p w:rsidR="00104718" w:rsidRDefault="001676ED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-подпись заявителя.</w:t>
      </w:r>
    </w:p>
    <w:p w:rsidR="00104718" w:rsidRDefault="00104718">
      <w:pPr>
        <w:spacing w:line="1" w:lineRule="exact"/>
        <w:rPr>
          <w:sz w:val="20"/>
          <w:szCs w:val="20"/>
        </w:rPr>
      </w:pPr>
    </w:p>
    <w:p w:rsidR="00104718" w:rsidRDefault="001676ED">
      <w:pPr>
        <w:spacing w:line="239" w:lineRule="auto"/>
        <w:ind w:left="6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 К заявлению прилагается документ (документы), заверенный подписью руководителя и печатью сторонней образовательной организации, содержащий следующую информацию:</w:t>
      </w:r>
    </w:p>
    <w:p w:rsidR="00104718" w:rsidRDefault="00104718">
      <w:pPr>
        <w:spacing w:line="3" w:lineRule="exact"/>
        <w:rPr>
          <w:sz w:val="20"/>
          <w:szCs w:val="20"/>
        </w:rPr>
      </w:pPr>
    </w:p>
    <w:p w:rsidR="00104718" w:rsidRDefault="001676ED">
      <w:pPr>
        <w:numPr>
          <w:ilvl w:val="1"/>
          <w:numId w:val="4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предмета (предметов);</w:t>
      </w:r>
    </w:p>
    <w:p w:rsidR="00104718" w:rsidRDefault="001676ED">
      <w:pPr>
        <w:numPr>
          <w:ilvl w:val="1"/>
          <w:numId w:val="4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курсы (курс), год (годы) изучения;</w:t>
      </w:r>
    </w:p>
    <w:p w:rsidR="00104718" w:rsidRDefault="001676ED">
      <w:pPr>
        <w:numPr>
          <w:ilvl w:val="1"/>
          <w:numId w:val="4"/>
        </w:numPr>
        <w:tabs>
          <w:tab w:val="left" w:pos="660"/>
        </w:tabs>
        <w:ind w:left="6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часов по учебной дисциплине (предмету) в учебном плане сторонней организации;</w:t>
      </w:r>
    </w:p>
    <w:p w:rsidR="00104718" w:rsidRDefault="001676ED">
      <w:pPr>
        <w:numPr>
          <w:ilvl w:val="1"/>
          <w:numId w:val="4"/>
        </w:numPr>
        <w:tabs>
          <w:tab w:val="left" w:pos="586"/>
        </w:tabs>
        <w:ind w:left="58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(формы) итогового или промежуточного контроля знаний в соответствии</w:t>
      </w:r>
    </w:p>
    <w:p w:rsidR="00104718" w:rsidRDefault="001676ED">
      <w:pPr>
        <w:numPr>
          <w:ilvl w:val="0"/>
          <w:numId w:val="4"/>
        </w:numPr>
        <w:tabs>
          <w:tab w:val="left" w:pos="186"/>
        </w:tabs>
        <w:ind w:left="186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учебным планом сторонней образовательной организации;</w:t>
      </w:r>
    </w:p>
    <w:p w:rsidR="00104718" w:rsidRDefault="00104718">
      <w:pPr>
        <w:sectPr w:rsidR="00104718">
          <w:pgSz w:w="11900" w:h="16838"/>
          <w:pgMar w:top="1102" w:right="426" w:bottom="437" w:left="1134" w:header="0" w:footer="0" w:gutter="0"/>
          <w:cols w:space="720" w:equalWidth="0">
            <w:col w:w="10346"/>
          </w:cols>
        </w:sectPr>
      </w:pPr>
    </w:p>
    <w:p w:rsidR="00104718" w:rsidRDefault="00104718">
      <w:pPr>
        <w:spacing w:line="284" w:lineRule="exact"/>
        <w:rPr>
          <w:sz w:val="20"/>
          <w:szCs w:val="20"/>
        </w:rPr>
      </w:pPr>
    </w:p>
    <w:p w:rsidR="00104718" w:rsidRDefault="00104718">
      <w:pPr>
        <w:sectPr w:rsidR="00104718">
          <w:type w:val="continuous"/>
          <w:pgSz w:w="11900" w:h="16838"/>
          <w:pgMar w:top="1102" w:right="426" w:bottom="437" w:left="1134" w:header="0" w:footer="0" w:gutter="0"/>
          <w:cols w:space="720" w:equalWidth="0">
            <w:col w:w="10346"/>
          </w:cols>
        </w:sectPr>
      </w:pPr>
    </w:p>
    <w:p w:rsidR="00104718" w:rsidRDefault="001676ED" w:rsidP="004F68FA">
      <w:pPr>
        <w:numPr>
          <w:ilvl w:val="0"/>
          <w:numId w:val="5"/>
        </w:numPr>
        <w:tabs>
          <w:tab w:val="left" w:pos="586"/>
        </w:tabs>
        <w:ind w:left="586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оценки (отметки) по результатам итогового или промежуточного контроля.</w:t>
      </w:r>
    </w:p>
    <w:p w:rsidR="00104718" w:rsidRDefault="00104718" w:rsidP="004F68FA">
      <w:pPr>
        <w:spacing w:line="51" w:lineRule="exact"/>
        <w:jc w:val="both"/>
        <w:rPr>
          <w:sz w:val="20"/>
          <w:szCs w:val="20"/>
        </w:rPr>
      </w:pPr>
    </w:p>
    <w:p w:rsidR="00104718" w:rsidRDefault="001676ED" w:rsidP="004F68FA">
      <w:pPr>
        <w:ind w:left="6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При решении вопроса о зачете дисциплин должны быть рассмотрены следующие документы:</w:t>
      </w:r>
    </w:p>
    <w:p w:rsidR="00104718" w:rsidRDefault="001676ED" w:rsidP="004F68FA">
      <w:pPr>
        <w:numPr>
          <w:ilvl w:val="1"/>
          <w:numId w:val="6"/>
        </w:numPr>
        <w:tabs>
          <w:tab w:val="left" w:pos="707"/>
        </w:tabs>
        <w:ind w:left="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общего образования в части требований к условиям реализации основной образовательной программы (далее ФГОС СОО);</w:t>
      </w:r>
    </w:p>
    <w:p w:rsidR="00104718" w:rsidRDefault="001676ED" w:rsidP="004F68FA">
      <w:pPr>
        <w:numPr>
          <w:ilvl w:val="2"/>
          <w:numId w:val="6"/>
        </w:numPr>
        <w:tabs>
          <w:tab w:val="left" w:pos="974"/>
        </w:tabs>
        <w:spacing w:line="239" w:lineRule="auto"/>
        <w:ind w:left="6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в части требований к условиям реализации основной профессиональной образовательной программы (далее ФГОС СПО);</w:t>
      </w:r>
    </w:p>
    <w:p w:rsidR="00104718" w:rsidRDefault="00104718" w:rsidP="004F68FA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104718" w:rsidRDefault="001676ED" w:rsidP="004F68FA">
      <w:pPr>
        <w:numPr>
          <w:ilvl w:val="2"/>
          <w:numId w:val="6"/>
        </w:numPr>
        <w:tabs>
          <w:tab w:val="left" w:pos="877"/>
        </w:tabs>
        <w:ind w:left="6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диплом и приложение к диплому об окончании профессиональной </w:t>
      </w:r>
      <w:r w:rsidR="004F68FA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бразовательной организации или высшего учебного заведения;</w:t>
      </w:r>
    </w:p>
    <w:p w:rsidR="00104718" w:rsidRDefault="001676ED" w:rsidP="004F68FA">
      <w:pPr>
        <w:numPr>
          <w:ilvl w:val="1"/>
          <w:numId w:val="6"/>
        </w:numPr>
        <w:tabs>
          <w:tab w:val="left" w:pos="586"/>
        </w:tabs>
        <w:ind w:left="586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об обучении;</w:t>
      </w:r>
    </w:p>
    <w:p w:rsidR="00104718" w:rsidRDefault="001676ED" w:rsidP="004F68FA">
      <w:pPr>
        <w:numPr>
          <w:ilvl w:val="1"/>
          <w:numId w:val="6"/>
        </w:numPr>
        <w:tabs>
          <w:tab w:val="left" w:pos="635"/>
        </w:tabs>
        <w:ind w:left="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экзаменационные ведомости, зачетная книжка, личная карточка обучающегося для лиц, ранее обучавшихся в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е.</w:t>
      </w:r>
    </w:p>
    <w:p w:rsidR="00104718" w:rsidRDefault="001676ED" w:rsidP="004F68FA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 Решение о зачете дисциплин освобождает обучающегося от необходимости повторного изучения соответствующей дисциплин</w:t>
      </w:r>
      <w:r w:rsidR="004F68FA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</w:t>
      </w:r>
    </w:p>
    <w:p w:rsidR="00104718" w:rsidRDefault="001676ED" w:rsidP="004F68FA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 В случае отклонения количества аудиторных часов по дисциплине, со студентом проводится собеседование, в ходе которого определяется возможность и условия для перезачета дисциплины.</w:t>
      </w:r>
    </w:p>
    <w:p w:rsidR="00104718" w:rsidRDefault="001676ED" w:rsidP="004F68FA">
      <w:pPr>
        <w:spacing w:line="239" w:lineRule="auto"/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 По результатам собеседования </w:t>
      </w:r>
      <w:r w:rsidR="004F68FA">
        <w:rPr>
          <w:rFonts w:eastAsia="Times New Roman"/>
          <w:sz w:val="28"/>
          <w:szCs w:val="28"/>
        </w:rPr>
        <w:t>заместитель директора по УР</w:t>
      </w:r>
      <w:r>
        <w:rPr>
          <w:rFonts w:eastAsia="Times New Roman"/>
          <w:sz w:val="28"/>
          <w:szCs w:val="28"/>
        </w:rPr>
        <w:t xml:space="preserve"> может сделать вывод:</w:t>
      </w:r>
    </w:p>
    <w:p w:rsidR="00104718" w:rsidRDefault="00104718" w:rsidP="004F68F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04718" w:rsidRDefault="001676ED" w:rsidP="004F68FA">
      <w:pPr>
        <w:numPr>
          <w:ilvl w:val="1"/>
          <w:numId w:val="6"/>
        </w:numPr>
        <w:tabs>
          <w:tab w:val="left" w:pos="677"/>
        </w:tabs>
        <w:ind w:left="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соответствии уровня подготовки обучающегося уровню, определенному в ФГОС СПО по специальности, и зачете дисциплины с оценкой, указанной в приложении к диплому или в справке об обучении;</w:t>
      </w:r>
    </w:p>
    <w:p w:rsidR="00104718" w:rsidRDefault="001676ED" w:rsidP="004F68FA">
      <w:pPr>
        <w:numPr>
          <w:ilvl w:val="2"/>
          <w:numId w:val="6"/>
        </w:numPr>
        <w:tabs>
          <w:tab w:val="left" w:pos="820"/>
        </w:tabs>
        <w:spacing w:line="239" w:lineRule="auto"/>
        <w:ind w:left="6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частичном несоответствии уровня подготовки обучающегося уровню, определенному в ФГОС СПО по специальности, и зачете дисциплины с оценкой, указанной в приложении к диплому или в справке об обучении после изучения и сдачи обучающимся дополнительного учебного материала;</w:t>
      </w:r>
    </w:p>
    <w:p w:rsidR="00104718" w:rsidRDefault="00104718" w:rsidP="004F68FA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104718" w:rsidRDefault="001676ED" w:rsidP="004F68FA">
      <w:pPr>
        <w:numPr>
          <w:ilvl w:val="1"/>
          <w:numId w:val="6"/>
        </w:numPr>
        <w:tabs>
          <w:tab w:val="left" w:pos="649"/>
        </w:tabs>
        <w:ind w:left="6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несоответствии подготовки обучающегося уровню, определенному в ФГОС СПО по специальности, и невозможности зачета дисциплины с оценкой, указанной в приложении к диплому или в справке об обучении.</w:t>
      </w:r>
    </w:p>
    <w:p w:rsidR="00104718" w:rsidRDefault="001676ED" w:rsidP="004F68FA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 При невозможности зачета дисциплины обучающийся обязан пройти промежуточную аттестацию по дисциплине в форме установленной в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е.</w:t>
      </w:r>
    </w:p>
    <w:p w:rsidR="00104718" w:rsidRDefault="001676ED" w:rsidP="004F68FA">
      <w:pPr>
        <w:ind w:left="6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 Результаты о перезачете дисциплин обучающегося и решение о возможности его обучения оформляются распорядительным документом (приказом директора).</w:t>
      </w:r>
    </w:p>
    <w:p w:rsidR="00104718" w:rsidRDefault="001676ED" w:rsidP="00BB3022">
      <w:pPr>
        <w:spacing w:line="239" w:lineRule="auto"/>
        <w:ind w:left="6" w:firstLine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 Проект приказа готовит </w:t>
      </w:r>
      <w:r w:rsidR="00BB3022">
        <w:rPr>
          <w:rFonts w:eastAsia="Times New Roman"/>
          <w:sz w:val="28"/>
          <w:szCs w:val="28"/>
        </w:rPr>
        <w:t>заместитель директора по учебной работе</w:t>
      </w:r>
      <w:r>
        <w:rPr>
          <w:rFonts w:eastAsia="Times New Roman"/>
          <w:sz w:val="28"/>
          <w:szCs w:val="28"/>
        </w:rPr>
        <w:t xml:space="preserve">, в проекте указываются перечень и объемы аттестованных учебных дисциплин, учебной и производственной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Итоговая оценка за дисциплину в случае ее зачета берется из справки об обучении и приложения к диплому. В проекте приказа могут быть отмечены особые условия для перезачета дисциплин (проведение собеседования, сравнение дидактических единицт.п.). </w:t>
      </w:r>
    </w:p>
    <w:p w:rsidR="00104718" w:rsidRDefault="00104718" w:rsidP="004F68FA">
      <w:pPr>
        <w:jc w:val="both"/>
        <w:sectPr w:rsidR="00104718">
          <w:pgSz w:w="11900" w:h="16838"/>
          <w:pgMar w:top="1102" w:right="426" w:bottom="437" w:left="1134" w:header="0" w:footer="0" w:gutter="0"/>
          <w:cols w:space="720" w:equalWidth="0">
            <w:col w:w="10346"/>
          </w:cols>
        </w:sectPr>
      </w:pPr>
    </w:p>
    <w:p w:rsidR="00104718" w:rsidRDefault="00104718" w:rsidP="004F68FA">
      <w:pPr>
        <w:spacing w:line="200" w:lineRule="exact"/>
        <w:jc w:val="both"/>
        <w:rPr>
          <w:sz w:val="20"/>
          <w:szCs w:val="20"/>
        </w:rPr>
      </w:pPr>
    </w:p>
    <w:p w:rsidR="00104718" w:rsidRDefault="00104718" w:rsidP="004F68FA">
      <w:pPr>
        <w:spacing w:line="200" w:lineRule="exact"/>
        <w:jc w:val="both"/>
        <w:rPr>
          <w:sz w:val="20"/>
          <w:szCs w:val="20"/>
        </w:rPr>
      </w:pPr>
    </w:p>
    <w:p w:rsidR="00104718" w:rsidRDefault="00104718" w:rsidP="004F68FA">
      <w:pPr>
        <w:spacing w:line="206" w:lineRule="exact"/>
        <w:jc w:val="both"/>
        <w:rPr>
          <w:sz w:val="20"/>
          <w:szCs w:val="20"/>
        </w:rPr>
      </w:pPr>
    </w:p>
    <w:p w:rsidR="00104718" w:rsidRDefault="00104718" w:rsidP="004F68FA">
      <w:pPr>
        <w:jc w:val="both"/>
        <w:sectPr w:rsidR="00104718">
          <w:type w:val="continuous"/>
          <w:pgSz w:w="11900" w:h="16838"/>
          <w:pgMar w:top="1102" w:right="426" w:bottom="437" w:left="1134" w:header="0" w:footer="0" w:gutter="0"/>
          <w:cols w:space="720" w:equalWidth="0">
            <w:col w:w="10346"/>
          </w:cols>
        </w:sectPr>
      </w:pPr>
    </w:p>
    <w:p w:rsidR="00104718" w:rsidRDefault="001676ED">
      <w:pPr>
        <w:spacing w:line="259" w:lineRule="auto"/>
        <w:ind w:firstLine="3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2.11 Решение о зачете дисциплины принимается не позднее 14 календарных дней с момента подачи заявления на перевод (восстановление).</w:t>
      </w:r>
    </w:p>
    <w:p w:rsidR="00104718" w:rsidRDefault="001676ED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2.12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104718" w:rsidRDefault="00104718">
      <w:pPr>
        <w:spacing w:line="1" w:lineRule="exact"/>
        <w:rPr>
          <w:sz w:val="20"/>
          <w:szCs w:val="20"/>
        </w:rPr>
      </w:pPr>
    </w:p>
    <w:p w:rsidR="00104718" w:rsidRDefault="001676ED">
      <w:pPr>
        <w:spacing w:line="239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2.13 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 w:rsidR="004F68FA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104718" w:rsidRDefault="00104718">
      <w:pPr>
        <w:spacing w:line="6" w:lineRule="exact"/>
        <w:rPr>
          <w:sz w:val="20"/>
          <w:szCs w:val="20"/>
        </w:rPr>
      </w:pPr>
    </w:p>
    <w:p w:rsidR="00104718" w:rsidRDefault="001676E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2.14 Выписка из приказа о перезачете дисциплины хранится в личном деле </w:t>
      </w:r>
      <w:r w:rsidR="00BB3022"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>.</w:t>
      </w: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</w:p>
    <w:p w:rsidR="007D79A8" w:rsidRDefault="007D79A8" w:rsidP="007D79A8">
      <w:pPr>
        <w:jc w:val="right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lastRenderedPageBreak/>
        <w:t>Приложение 1</w:t>
      </w:r>
    </w:p>
    <w:p w:rsidR="007D79A8" w:rsidRP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t xml:space="preserve">АНПОО </w:t>
      </w:r>
      <w:r w:rsidRPr="007D79A8">
        <w:rPr>
          <w:rFonts w:eastAsia="Times New Roman"/>
          <w:b/>
          <w:sz w:val="24"/>
          <w:szCs w:val="26"/>
        </w:rPr>
        <w:t>УФИМСКИЙ ПОЛИТЕХНИЧЕСКИЙ ТЕХНИКУМ</w:t>
      </w:r>
    </w:p>
    <w:p w:rsidR="007D79A8" w:rsidRP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  <w:r w:rsidRPr="007D79A8">
        <w:rPr>
          <w:rFonts w:eastAsia="Times New Roman"/>
          <w:b/>
          <w:sz w:val="24"/>
          <w:szCs w:val="26"/>
        </w:rPr>
        <w:t>ЗАЧЕТНАЯ ВЕДОМОСТЬ</w:t>
      </w:r>
    </w:p>
    <w:p w:rsidR="007D79A8" w:rsidRPr="007D79A8" w:rsidRDefault="007D79A8" w:rsidP="007D79A8">
      <w:pPr>
        <w:jc w:val="center"/>
        <w:rPr>
          <w:rFonts w:eastAsia="Times New Roman"/>
          <w:b/>
          <w:i/>
          <w:sz w:val="24"/>
          <w:szCs w:val="26"/>
        </w:rPr>
      </w:pPr>
      <w:r>
        <w:rPr>
          <w:rFonts w:eastAsia="Times New Roman"/>
          <w:b/>
          <w:i/>
          <w:sz w:val="24"/>
          <w:szCs w:val="26"/>
        </w:rPr>
        <w:t xml:space="preserve"> на 20__/20__</w:t>
      </w:r>
      <w:r w:rsidRPr="007D79A8">
        <w:rPr>
          <w:rFonts w:eastAsia="Times New Roman"/>
          <w:b/>
          <w:i/>
          <w:sz w:val="24"/>
          <w:szCs w:val="26"/>
        </w:rPr>
        <w:t xml:space="preserve"> учебный год</w:t>
      </w:r>
    </w:p>
    <w:p w:rsidR="007D79A8" w:rsidRPr="007D79A8" w:rsidRDefault="007D79A8" w:rsidP="007D79A8">
      <w:pPr>
        <w:rPr>
          <w:rFonts w:eastAsia="Times New Roman"/>
          <w:b/>
          <w:i/>
          <w:sz w:val="24"/>
          <w:szCs w:val="26"/>
        </w:rPr>
      </w:pPr>
    </w:p>
    <w:p w:rsidR="007D79A8" w:rsidRDefault="007D79A8" w:rsidP="007D79A8">
      <w:pPr>
        <w:rPr>
          <w:rFonts w:eastAsia="Times New Roman"/>
          <w:b/>
          <w:i/>
          <w:sz w:val="24"/>
          <w:szCs w:val="26"/>
        </w:rPr>
      </w:pPr>
      <w:r w:rsidRPr="007D79A8">
        <w:rPr>
          <w:rFonts w:eastAsia="Times New Roman"/>
          <w:b/>
          <w:i/>
          <w:sz w:val="24"/>
          <w:szCs w:val="26"/>
        </w:rPr>
        <w:t>Специальность</w:t>
      </w:r>
      <w:r>
        <w:rPr>
          <w:rFonts w:eastAsia="Times New Roman"/>
          <w:b/>
          <w:i/>
          <w:sz w:val="24"/>
          <w:szCs w:val="26"/>
        </w:rPr>
        <w:t>:</w:t>
      </w:r>
    </w:p>
    <w:p w:rsidR="007D79A8" w:rsidRPr="007D79A8" w:rsidRDefault="007D79A8" w:rsidP="007D79A8">
      <w:pPr>
        <w:rPr>
          <w:rFonts w:eastAsia="Times New Roman"/>
          <w:b/>
          <w:i/>
          <w:sz w:val="24"/>
          <w:szCs w:val="26"/>
        </w:rPr>
      </w:pPr>
      <w:r w:rsidRPr="007D79A8">
        <w:rPr>
          <w:rFonts w:eastAsia="Times New Roman"/>
          <w:b/>
          <w:i/>
          <w:sz w:val="24"/>
          <w:szCs w:val="26"/>
        </w:rPr>
        <w:t xml:space="preserve">Группа:  </w:t>
      </w:r>
    </w:p>
    <w:p w:rsidR="007D79A8" w:rsidRPr="007D79A8" w:rsidRDefault="007D79A8" w:rsidP="007D79A8">
      <w:pPr>
        <w:rPr>
          <w:rFonts w:eastAsia="Times New Roman"/>
          <w:sz w:val="24"/>
          <w:szCs w:val="24"/>
        </w:rPr>
      </w:pPr>
      <w:r w:rsidRPr="007D79A8">
        <w:rPr>
          <w:rFonts w:eastAsia="Times New Roman"/>
          <w:i/>
          <w:sz w:val="24"/>
          <w:szCs w:val="26"/>
        </w:rPr>
        <w:t>Дисциплина</w:t>
      </w:r>
      <w:r w:rsidRPr="007D79A8">
        <w:rPr>
          <w:rFonts w:eastAsia="Times New Roman"/>
          <w:sz w:val="24"/>
          <w:szCs w:val="24"/>
        </w:rPr>
        <w:t xml:space="preserve">: </w:t>
      </w:r>
    </w:p>
    <w:p w:rsidR="007D79A8" w:rsidRPr="007D79A8" w:rsidRDefault="007D79A8" w:rsidP="007D79A8">
      <w:pPr>
        <w:jc w:val="both"/>
        <w:rPr>
          <w:rFonts w:eastAsia="Times New Roman"/>
          <w:sz w:val="24"/>
          <w:szCs w:val="26"/>
        </w:rPr>
      </w:pPr>
      <w:r w:rsidRPr="007D79A8">
        <w:rPr>
          <w:rFonts w:eastAsia="Times New Roman"/>
          <w:i/>
          <w:sz w:val="24"/>
          <w:szCs w:val="26"/>
        </w:rPr>
        <w:t xml:space="preserve">Преподаватель: </w:t>
      </w:r>
    </w:p>
    <w:p w:rsidR="007D79A8" w:rsidRPr="007D79A8" w:rsidRDefault="007D79A8" w:rsidP="007D79A8">
      <w:pPr>
        <w:jc w:val="both"/>
        <w:rPr>
          <w:rFonts w:eastAsia="Times New Roman"/>
          <w:sz w:val="24"/>
          <w:szCs w:val="26"/>
        </w:rPr>
      </w:pPr>
      <w:r w:rsidRPr="007D79A8">
        <w:rPr>
          <w:rFonts w:eastAsia="Times New Roman"/>
          <w:sz w:val="24"/>
          <w:szCs w:val="26"/>
        </w:rPr>
        <w:t>Начало зачета  _______________ Окончание зачета_____________________</w:t>
      </w:r>
    </w:p>
    <w:p w:rsidR="007D79A8" w:rsidRPr="007D79A8" w:rsidRDefault="007D79A8" w:rsidP="007D79A8">
      <w:pPr>
        <w:jc w:val="both"/>
        <w:rPr>
          <w:rFonts w:eastAsia="Times New Roman"/>
          <w:i/>
          <w:sz w:val="24"/>
          <w:szCs w:val="26"/>
          <w:u w:val="single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7"/>
        <w:gridCol w:w="1506"/>
        <w:gridCol w:w="2693"/>
        <w:gridCol w:w="163"/>
        <w:gridCol w:w="2552"/>
        <w:gridCol w:w="263"/>
        <w:gridCol w:w="21"/>
        <w:gridCol w:w="2104"/>
        <w:gridCol w:w="306"/>
        <w:gridCol w:w="283"/>
        <w:gridCol w:w="2978"/>
        <w:gridCol w:w="2125"/>
      </w:tblGrid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7D79A8">
              <w:rPr>
                <w:rFonts w:eastAsia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6"/>
              </w:rPr>
            </w:pPr>
            <w:r w:rsidRPr="007D79A8">
              <w:rPr>
                <w:rFonts w:eastAsia="Times New Roman"/>
                <w:b/>
                <w:sz w:val="24"/>
                <w:szCs w:val="26"/>
              </w:rPr>
              <w:t>ФИО</w:t>
            </w:r>
          </w:p>
          <w:p w:rsidR="007D79A8" w:rsidRPr="007D79A8" w:rsidRDefault="007D79A8" w:rsidP="007D79A8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  <w:r>
              <w:rPr>
                <w:rFonts w:eastAsia="Times New Roman"/>
                <w:b/>
                <w:sz w:val="24"/>
                <w:szCs w:val="26"/>
              </w:rPr>
              <w:t>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D79A8">
              <w:rPr>
                <w:rFonts w:eastAsia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D79A8">
              <w:rPr>
                <w:rFonts w:eastAsia="Times New Roman"/>
                <w:b/>
                <w:sz w:val="20"/>
                <w:szCs w:val="20"/>
              </w:rPr>
              <w:t>Подпись экзаменатора</w:t>
            </w: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7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7D79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7D79A8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43446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8"/>
          <w:wBefore w:w="1024" w:type="dxa"/>
          <w:wAfter w:w="10632" w:type="dxa"/>
          <w:cantSplit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7D79A8">
            <w:pPr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Итого:</w:t>
            </w:r>
          </w:p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Отлично</w:t>
            </w:r>
            <w:r>
              <w:rPr>
                <w:rFonts w:eastAsia="Times New Roman"/>
                <w:sz w:val="24"/>
                <w:szCs w:val="26"/>
              </w:rPr>
              <w:t xml:space="preserve"> ______________</w:t>
            </w:r>
          </w:p>
        </w:tc>
      </w:tr>
      <w:tr w:rsidR="007D79A8" w:rsidRPr="007D79A8" w:rsidTr="007D79A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wBefore w:w="2530" w:type="dxa"/>
          <w:cantSplit/>
        </w:trPr>
        <w:tc>
          <w:tcPr>
            <w:tcW w:w="56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Хорошо</w:t>
            </w:r>
            <w:r>
              <w:rPr>
                <w:rFonts w:eastAsia="Times New Roman"/>
                <w:sz w:val="24"/>
                <w:szCs w:val="26"/>
              </w:rPr>
              <w:t xml:space="preserve">  ______________</w:t>
            </w:r>
          </w:p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Удовлетворительно</w:t>
            </w:r>
            <w:r>
              <w:rPr>
                <w:rFonts w:eastAsia="Times New Roman"/>
                <w:sz w:val="24"/>
                <w:szCs w:val="26"/>
              </w:rPr>
              <w:t xml:space="preserve"> _____</w:t>
            </w:r>
          </w:p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Неудовлетворительно</w:t>
            </w:r>
            <w:r>
              <w:rPr>
                <w:rFonts w:eastAsia="Times New Roman"/>
                <w:sz w:val="24"/>
                <w:szCs w:val="26"/>
              </w:rPr>
              <w:t xml:space="preserve"> ___</w:t>
            </w:r>
          </w:p>
          <w:p w:rsid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Не явились</w:t>
            </w:r>
            <w:r>
              <w:rPr>
                <w:rFonts w:eastAsia="Times New Roman"/>
                <w:sz w:val="24"/>
                <w:szCs w:val="26"/>
              </w:rPr>
              <w:t xml:space="preserve"> ____________</w:t>
            </w:r>
          </w:p>
          <w:p w:rsid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>
              <w:rPr>
                <w:rFonts w:eastAsia="Times New Roman"/>
                <w:sz w:val="24"/>
                <w:szCs w:val="26"/>
              </w:rPr>
              <w:t>Успеваемость ___%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2C566D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>
              <w:rPr>
                <w:rFonts w:eastAsia="Times New Roman"/>
                <w:sz w:val="24"/>
                <w:szCs w:val="26"/>
              </w:rPr>
              <w:t>Качество    ____%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CC6EDC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7D79A8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81750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7D79A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</w:tbl>
    <w:p w:rsidR="007D79A8" w:rsidRDefault="007D79A8" w:rsidP="007D79A8">
      <w:pPr>
        <w:jc w:val="both"/>
        <w:rPr>
          <w:rFonts w:eastAsia="Times New Roman"/>
          <w:i/>
          <w:sz w:val="24"/>
          <w:szCs w:val="26"/>
        </w:rPr>
      </w:pPr>
      <w:r w:rsidRPr="007D79A8">
        <w:rPr>
          <w:rFonts w:eastAsia="Times New Roman"/>
          <w:i/>
          <w:sz w:val="24"/>
          <w:szCs w:val="26"/>
        </w:rPr>
        <w:t>Дата проведения зачета  «_____»_________________20___г.</w:t>
      </w:r>
      <w:r w:rsidRPr="007D79A8">
        <w:rPr>
          <w:rFonts w:eastAsia="Times New Roman"/>
          <w:i/>
          <w:sz w:val="24"/>
          <w:szCs w:val="26"/>
        </w:rPr>
        <w:tab/>
      </w:r>
      <w:r w:rsidRPr="007D79A8">
        <w:rPr>
          <w:rFonts w:eastAsia="Times New Roman"/>
          <w:i/>
          <w:sz w:val="24"/>
          <w:szCs w:val="26"/>
        </w:rPr>
        <w:tab/>
      </w:r>
      <w:r w:rsidRPr="007D79A8">
        <w:rPr>
          <w:rFonts w:eastAsia="Times New Roman"/>
          <w:i/>
          <w:sz w:val="24"/>
          <w:szCs w:val="26"/>
        </w:rPr>
        <w:tab/>
      </w:r>
    </w:p>
    <w:p w:rsidR="007D79A8" w:rsidRPr="007D79A8" w:rsidRDefault="007D79A8" w:rsidP="007D79A8">
      <w:pPr>
        <w:rPr>
          <w:rFonts w:eastAsia="Times New Roman"/>
          <w:sz w:val="24"/>
          <w:szCs w:val="26"/>
        </w:rPr>
      </w:pPr>
    </w:p>
    <w:p w:rsidR="007D79A8" w:rsidRPr="007D79A8" w:rsidRDefault="007D79A8" w:rsidP="007D79A8">
      <w:pPr>
        <w:keepNext/>
        <w:jc w:val="both"/>
        <w:outlineLvl w:val="1"/>
        <w:rPr>
          <w:rFonts w:eastAsia="Times New Roman"/>
          <w:i/>
          <w:sz w:val="24"/>
          <w:szCs w:val="26"/>
        </w:rPr>
      </w:pPr>
      <w:r w:rsidRPr="007D79A8">
        <w:rPr>
          <w:rFonts w:eastAsia="Times New Roman"/>
          <w:i/>
          <w:sz w:val="24"/>
          <w:szCs w:val="26"/>
        </w:rPr>
        <w:t xml:space="preserve">Подпись преподавателя _______________ </w:t>
      </w: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>
      <w:pPr>
        <w:ind w:firstLine="426"/>
        <w:jc w:val="both"/>
        <w:rPr>
          <w:rFonts w:eastAsia="Times New Roman"/>
          <w:sz w:val="28"/>
          <w:szCs w:val="28"/>
        </w:rPr>
      </w:pPr>
    </w:p>
    <w:p w:rsidR="007D79A8" w:rsidRDefault="007D79A8" w:rsidP="007D79A8">
      <w:pPr>
        <w:jc w:val="right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lastRenderedPageBreak/>
        <w:t>Приложение 2</w:t>
      </w:r>
    </w:p>
    <w:p w:rsid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</w:p>
    <w:p w:rsidR="007D79A8" w:rsidRP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t xml:space="preserve">АНПОО </w:t>
      </w:r>
      <w:r w:rsidRPr="007D79A8">
        <w:rPr>
          <w:rFonts w:eastAsia="Times New Roman"/>
          <w:b/>
          <w:sz w:val="24"/>
          <w:szCs w:val="26"/>
        </w:rPr>
        <w:t>УФИМСКИЙ ПОЛИТЕХНИЧЕСКИЙ ТЕХНИКУМ</w:t>
      </w:r>
    </w:p>
    <w:p w:rsidR="007D79A8" w:rsidRPr="007D79A8" w:rsidRDefault="007D79A8" w:rsidP="007D79A8">
      <w:pPr>
        <w:jc w:val="center"/>
        <w:rPr>
          <w:rFonts w:eastAsia="Times New Roman"/>
          <w:b/>
          <w:sz w:val="24"/>
          <w:szCs w:val="26"/>
        </w:rPr>
      </w:pPr>
      <w:r>
        <w:rPr>
          <w:rFonts w:eastAsia="Times New Roman"/>
          <w:b/>
          <w:sz w:val="24"/>
          <w:szCs w:val="26"/>
        </w:rPr>
        <w:t>ЭКЗАМЕНАЦИОННАЯ</w:t>
      </w:r>
      <w:r w:rsidRPr="007D79A8">
        <w:rPr>
          <w:rFonts w:eastAsia="Times New Roman"/>
          <w:b/>
          <w:sz w:val="24"/>
          <w:szCs w:val="26"/>
        </w:rPr>
        <w:t xml:space="preserve"> ВЕДОМОСТЬ</w:t>
      </w:r>
    </w:p>
    <w:p w:rsidR="007D79A8" w:rsidRPr="007D79A8" w:rsidRDefault="007D79A8" w:rsidP="007D79A8">
      <w:pPr>
        <w:jc w:val="center"/>
        <w:rPr>
          <w:rFonts w:eastAsia="Times New Roman"/>
          <w:b/>
          <w:i/>
          <w:sz w:val="24"/>
          <w:szCs w:val="26"/>
        </w:rPr>
      </w:pPr>
      <w:r>
        <w:rPr>
          <w:rFonts w:eastAsia="Times New Roman"/>
          <w:b/>
          <w:i/>
          <w:sz w:val="24"/>
          <w:szCs w:val="26"/>
        </w:rPr>
        <w:t xml:space="preserve"> на 20__/20__</w:t>
      </w:r>
      <w:r w:rsidRPr="007D79A8">
        <w:rPr>
          <w:rFonts w:eastAsia="Times New Roman"/>
          <w:b/>
          <w:i/>
          <w:sz w:val="24"/>
          <w:szCs w:val="26"/>
        </w:rPr>
        <w:t xml:space="preserve"> учебный год</w:t>
      </w:r>
    </w:p>
    <w:p w:rsidR="007D79A8" w:rsidRPr="007D79A8" w:rsidRDefault="007D79A8" w:rsidP="007D79A8">
      <w:pPr>
        <w:rPr>
          <w:rFonts w:eastAsia="Times New Roman"/>
          <w:b/>
          <w:i/>
          <w:sz w:val="24"/>
          <w:szCs w:val="26"/>
        </w:rPr>
      </w:pPr>
    </w:p>
    <w:p w:rsidR="007D79A8" w:rsidRDefault="007D79A8" w:rsidP="007D79A8">
      <w:pPr>
        <w:rPr>
          <w:rFonts w:eastAsia="Times New Roman"/>
          <w:b/>
          <w:i/>
          <w:sz w:val="24"/>
          <w:szCs w:val="26"/>
        </w:rPr>
      </w:pPr>
      <w:r w:rsidRPr="007D79A8">
        <w:rPr>
          <w:rFonts w:eastAsia="Times New Roman"/>
          <w:b/>
          <w:i/>
          <w:sz w:val="24"/>
          <w:szCs w:val="26"/>
        </w:rPr>
        <w:t>Специальность</w:t>
      </w:r>
      <w:r>
        <w:rPr>
          <w:rFonts w:eastAsia="Times New Roman"/>
          <w:b/>
          <w:i/>
          <w:sz w:val="24"/>
          <w:szCs w:val="26"/>
        </w:rPr>
        <w:t>:</w:t>
      </w:r>
    </w:p>
    <w:p w:rsidR="007D79A8" w:rsidRPr="007D79A8" w:rsidRDefault="007D79A8" w:rsidP="007D79A8">
      <w:pPr>
        <w:rPr>
          <w:rFonts w:eastAsia="Times New Roman"/>
          <w:b/>
          <w:i/>
          <w:sz w:val="24"/>
          <w:szCs w:val="26"/>
        </w:rPr>
      </w:pPr>
      <w:r w:rsidRPr="007D79A8">
        <w:rPr>
          <w:rFonts w:eastAsia="Times New Roman"/>
          <w:b/>
          <w:i/>
          <w:sz w:val="24"/>
          <w:szCs w:val="26"/>
        </w:rPr>
        <w:t xml:space="preserve">Группа:  </w:t>
      </w:r>
    </w:p>
    <w:p w:rsidR="007D79A8" w:rsidRPr="007D79A8" w:rsidRDefault="007D79A8" w:rsidP="007D79A8">
      <w:pPr>
        <w:rPr>
          <w:rFonts w:eastAsia="Times New Roman"/>
          <w:sz w:val="24"/>
          <w:szCs w:val="24"/>
        </w:rPr>
      </w:pPr>
      <w:r w:rsidRPr="007D79A8">
        <w:rPr>
          <w:rFonts w:eastAsia="Times New Roman"/>
          <w:i/>
          <w:sz w:val="24"/>
          <w:szCs w:val="26"/>
        </w:rPr>
        <w:t>Дисциплина</w:t>
      </w:r>
      <w:r w:rsidRPr="007D79A8">
        <w:rPr>
          <w:rFonts w:eastAsia="Times New Roman"/>
          <w:sz w:val="24"/>
          <w:szCs w:val="24"/>
        </w:rPr>
        <w:t xml:space="preserve">: </w:t>
      </w:r>
    </w:p>
    <w:p w:rsidR="007D79A8" w:rsidRPr="007D79A8" w:rsidRDefault="007D79A8" w:rsidP="007D79A8">
      <w:pPr>
        <w:jc w:val="both"/>
        <w:rPr>
          <w:rFonts w:eastAsia="Times New Roman"/>
          <w:sz w:val="24"/>
          <w:szCs w:val="26"/>
        </w:rPr>
      </w:pPr>
      <w:r w:rsidRPr="007D79A8">
        <w:rPr>
          <w:rFonts w:eastAsia="Times New Roman"/>
          <w:i/>
          <w:sz w:val="24"/>
          <w:szCs w:val="26"/>
        </w:rPr>
        <w:t xml:space="preserve">Преподаватель: </w:t>
      </w:r>
    </w:p>
    <w:p w:rsidR="007D79A8" w:rsidRPr="007D79A8" w:rsidRDefault="007D79A8" w:rsidP="007D79A8">
      <w:pPr>
        <w:jc w:val="both"/>
        <w:rPr>
          <w:rFonts w:eastAsia="Times New Roman"/>
          <w:sz w:val="24"/>
          <w:szCs w:val="26"/>
        </w:rPr>
      </w:pPr>
      <w:r w:rsidRPr="007D79A8">
        <w:rPr>
          <w:rFonts w:eastAsia="Times New Roman"/>
          <w:sz w:val="24"/>
          <w:szCs w:val="26"/>
        </w:rPr>
        <w:t xml:space="preserve">Начало </w:t>
      </w:r>
      <w:r>
        <w:rPr>
          <w:rFonts w:eastAsia="Times New Roman"/>
          <w:sz w:val="24"/>
          <w:szCs w:val="26"/>
        </w:rPr>
        <w:t>экзамена</w:t>
      </w:r>
      <w:r w:rsidRPr="007D79A8">
        <w:rPr>
          <w:rFonts w:eastAsia="Times New Roman"/>
          <w:sz w:val="24"/>
          <w:szCs w:val="26"/>
        </w:rPr>
        <w:t xml:space="preserve">  _______________ Окончание </w:t>
      </w:r>
      <w:r>
        <w:rPr>
          <w:rFonts w:eastAsia="Times New Roman"/>
          <w:sz w:val="24"/>
          <w:szCs w:val="26"/>
        </w:rPr>
        <w:t>экзамена</w:t>
      </w:r>
      <w:r w:rsidRPr="007D79A8">
        <w:rPr>
          <w:rFonts w:eastAsia="Times New Roman"/>
          <w:sz w:val="24"/>
          <w:szCs w:val="26"/>
        </w:rPr>
        <w:t>_____________________</w:t>
      </w:r>
    </w:p>
    <w:p w:rsidR="007D79A8" w:rsidRPr="007D79A8" w:rsidRDefault="007D79A8" w:rsidP="007D79A8">
      <w:pPr>
        <w:jc w:val="both"/>
        <w:rPr>
          <w:rFonts w:eastAsia="Times New Roman"/>
          <w:i/>
          <w:sz w:val="24"/>
          <w:szCs w:val="26"/>
          <w:u w:val="single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7"/>
        <w:gridCol w:w="1506"/>
        <w:gridCol w:w="2693"/>
        <w:gridCol w:w="163"/>
        <w:gridCol w:w="2552"/>
        <w:gridCol w:w="263"/>
        <w:gridCol w:w="21"/>
        <w:gridCol w:w="2104"/>
        <w:gridCol w:w="306"/>
        <w:gridCol w:w="283"/>
        <w:gridCol w:w="2978"/>
        <w:gridCol w:w="2125"/>
      </w:tblGrid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7D79A8">
              <w:rPr>
                <w:rFonts w:eastAsia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4"/>
                <w:szCs w:val="26"/>
              </w:rPr>
            </w:pPr>
            <w:r w:rsidRPr="007D79A8">
              <w:rPr>
                <w:rFonts w:eastAsia="Times New Roman"/>
                <w:b/>
                <w:sz w:val="24"/>
                <w:szCs w:val="26"/>
              </w:rPr>
              <w:t>ФИО</w:t>
            </w:r>
          </w:p>
          <w:p w:rsidR="007D79A8" w:rsidRPr="007D79A8" w:rsidRDefault="007D79A8" w:rsidP="000054AE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  <w:r>
              <w:rPr>
                <w:rFonts w:eastAsia="Times New Roman"/>
                <w:b/>
                <w:sz w:val="24"/>
                <w:szCs w:val="26"/>
              </w:rPr>
              <w:t>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D79A8">
              <w:rPr>
                <w:rFonts w:eastAsia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7D79A8">
              <w:rPr>
                <w:rFonts w:eastAsia="Times New Roman"/>
                <w:b/>
                <w:sz w:val="20"/>
                <w:szCs w:val="20"/>
              </w:rPr>
              <w:t>Подпись экзаменатора</w:t>
            </w: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7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8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9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rPr>
          <w:gridAfter w:val="3"/>
          <w:wAfter w:w="53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13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7D79A8" w:rsidRPr="007D79A8" w:rsidRDefault="007D79A8" w:rsidP="00005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8" w:rsidRPr="007D79A8" w:rsidRDefault="007D79A8" w:rsidP="000054AE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D79A8" w:rsidRPr="007D79A8" w:rsidTr="000054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8"/>
          <w:wBefore w:w="1024" w:type="dxa"/>
          <w:wAfter w:w="10632" w:type="dxa"/>
          <w:cantSplit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Итого:</w:t>
            </w:r>
          </w:p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Отлично</w:t>
            </w:r>
            <w:r>
              <w:rPr>
                <w:rFonts w:eastAsia="Times New Roman"/>
                <w:sz w:val="24"/>
                <w:szCs w:val="26"/>
              </w:rPr>
              <w:t xml:space="preserve"> ______________</w:t>
            </w:r>
          </w:p>
        </w:tc>
      </w:tr>
      <w:tr w:rsidR="007D79A8" w:rsidRPr="007D79A8" w:rsidTr="000054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3"/>
          <w:wBefore w:w="2530" w:type="dxa"/>
          <w:cantSplit/>
        </w:trPr>
        <w:tc>
          <w:tcPr>
            <w:tcW w:w="56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Хорошо</w:t>
            </w:r>
            <w:r>
              <w:rPr>
                <w:rFonts w:eastAsia="Times New Roman"/>
                <w:sz w:val="24"/>
                <w:szCs w:val="26"/>
              </w:rPr>
              <w:t xml:space="preserve">  ______________</w:t>
            </w:r>
          </w:p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Удовлетворительно</w:t>
            </w:r>
            <w:r>
              <w:rPr>
                <w:rFonts w:eastAsia="Times New Roman"/>
                <w:sz w:val="24"/>
                <w:szCs w:val="26"/>
              </w:rPr>
              <w:t xml:space="preserve"> _____</w:t>
            </w:r>
          </w:p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Неудовлетворительно</w:t>
            </w:r>
            <w:r>
              <w:rPr>
                <w:rFonts w:eastAsia="Times New Roman"/>
                <w:sz w:val="24"/>
                <w:szCs w:val="26"/>
              </w:rPr>
              <w:t xml:space="preserve"> ___</w:t>
            </w:r>
          </w:p>
          <w:p w:rsid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 w:rsidRPr="007D79A8">
              <w:rPr>
                <w:rFonts w:eastAsia="Times New Roman"/>
                <w:sz w:val="24"/>
                <w:szCs w:val="26"/>
              </w:rPr>
              <w:t>Не явились</w:t>
            </w:r>
            <w:r>
              <w:rPr>
                <w:rFonts w:eastAsia="Times New Roman"/>
                <w:sz w:val="24"/>
                <w:szCs w:val="26"/>
              </w:rPr>
              <w:t xml:space="preserve"> ____________</w:t>
            </w:r>
          </w:p>
          <w:p w:rsid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>
              <w:rPr>
                <w:rFonts w:eastAsia="Times New Roman"/>
                <w:sz w:val="24"/>
                <w:szCs w:val="26"/>
              </w:rPr>
              <w:t>Успеваемость ___%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0054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  <w:r>
              <w:rPr>
                <w:rFonts w:eastAsia="Times New Roman"/>
                <w:sz w:val="24"/>
                <w:szCs w:val="26"/>
              </w:rPr>
              <w:t>Качество    ____%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0054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  <w:tr w:rsidR="007D79A8" w:rsidRPr="007D79A8" w:rsidTr="000054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1024" w:type="dxa"/>
          <w:wAfter w:w="5692" w:type="dxa"/>
          <w:cantSplit/>
        </w:trPr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9A8" w:rsidRPr="007D79A8" w:rsidRDefault="007D79A8" w:rsidP="000054A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/>
                <w:sz w:val="24"/>
                <w:szCs w:val="26"/>
              </w:rPr>
            </w:pPr>
          </w:p>
        </w:tc>
      </w:tr>
    </w:tbl>
    <w:p w:rsidR="007D79A8" w:rsidRDefault="007D79A8" w:rsidP="007D79A8">
      <w:pPr>
        <w:jc w:val="both"/>
        <w:rPr>
          <w:rFonts w:eastAsia="Times New Roman"/>
          <w:i/>
          <w:sz w:val="24"/>
          <w:szCs w:val="26"/>
        </w:rPr>
      </w:pPr>
      <w:r w:rsidRPr="007D79A8">
        <w:rPr>
          <w:rFonts w:eastAsia="Times New Roman"/>
          <w:i/>
          <w:sz w:val="24"/>
          <w:szCs w:val="26"/>
        </w:rPr>
        <w:t>Дата проведения зачета  «_____»_________________20___г.</w:t>
      </w:r>
      <w:r w:rsidRPr="007D79A8">
        <w:rPr>
          <w:rFonts w:eastAsia="Times New Roman"/>
          <w:i/>
          <w:sz w:val="24"/>
          <w:szCs w:val="26"/>
        </w:rPr>
        <w:tab/>
      </w:r>
      <w:r w:rsidRPr="007D79A8">
        <w:rPr>
          <w:rFonts w:eastAsia="Times New Roman"/>
          <w:i/>
          <w:sz w:val="24"/>
          <w:szCs w:val="26"/>
        </w:rPr>
        <w:tab/>
      </w:r>
      <w:r w:rsidRPr="007D79A8">
        <w:rPr>
          <w:rFonts w:eastAsia="Times New Roman"/>
          <w:i/>
          <w:sz w:val="24"/>
          <w:szCs w:val="26"/>
        </w:rPr>
        <w:tab/>
      </w:r>
    </w:p>
    <w:p w:rsidR="007D79A8" w:rsidRPr="007D79A8" w:rsidRDefault="007D79A8" w:rsidP="007D79A8">
      <w:pPr>
        <w:rPr>
          <w:rFonts w:eastAsia="Times New Roman"/>
          <w:sz w:val="24"/>
          <w:szCs w:val="26"/>
        </w:rPr>
      </w:pPr>
    </w:p>
    <w:p w:rsidR="007D79A8" w:rsidRDefault="007D79A8" w:rsidP="007D79A8">
      <w:pPr>
        <w:keepNext/>
        <w:jc w:val="both"/>
        <w:outlineLvl w:val="1"/>
        <w:rPr>
          <w:sz w:val="20"/>
          <w:szCs w:val="20"/>
        </w:rPr>
      </w:pPr>
      <w:r w:rsidRPr="007D79A8">
        <w:rPr>
          <w:rFonts w:eastAsia="Times New Roman"/>
          <w:i/>
          <w:sz w:val="24"/>
          <w:szCs w:val="26"/>
        </w:rPr>
        <w:t xml:space="preserve">Подпись преподавателя _______________ </w:t>
      </w:r>
      <w:bookmarkStart w:id="0" w:name="_GoBack"/>
      <w:bookmarkEnd w:id="0"/>
    </w:p>
    <w:sectPr w:rsidR="007D79A8" w:rsidSect="007D79A8">
      <w:pgSz w:w="11906" w:h="16838"/>
      <w:pgMar w:top="1440" w:right="424" w:bottom="709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07" w:rsidRDefault="00553207" w:rsidP="007D79A8">
      <w:r>
        <w:separator/>
      </w:r>
    </w:p>
  </w:endnote>
  <w:endnote w:type="continuationSeparator" w:id="1">
    <w:p w:rsidR="00553207" w:rsidRDefault="00553207" w:rsidP="007D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07" w:rsidRDefault="00553207" w:rsidP="007D79A8">
      <w:r>
        <w:separator/>
      </w:r>
    </w:p>
  </w:footnote>
  <w:footnote w:type="continuationSeparator" w:id="1">
    <w:p w:rsidR="00553207" w:rsidRDefault="00553207" w:rsidP="007D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EE8B4AA"/>
    <w:lvl w:ilvl="0" w:tplc="6024C2BC">
      <w:start w:val="1"/>
      <w:numFmt w:val="bullet"/>
      <w:lvlText w:val="-"/>
      <w:lvlJc w:val="left"/>
    </w:lvl>
    <w:lvl w:ilvl="1" w:tplc="59D01882">
      <w:numFmt w:val="decimal"/>
      <w:lvlText w:val=""/>
      <w:lvlJc w:val="left"/>
    </w:lvl>
    <w:lvl w:ilvl="2" w:tplc="B6BA8A76">
      <w:numFmt w:val="decimal"/>
      <w:lvlText w:val=""/>
      <w:lvlJc w:val="left"/>
    </w:lvl>
    <w:lvl w:ilvl="3" w:tplc="51C0C6B6">
      <w:numFmt w:val="decimal"/>
      <w:lvlText w:val=""/>
      <w:lvlJc w:val="left"/>
    </w:lvl>
    <w:lvl w:ilvl="4" w:tplc="F252E234">
      <w:numFmt w:val="decimal"/>
      <w:lvlText w:val=""/>
      <w:lvlJc w:val="left"/>
    </w:lvl>
    <w:lvl w:ilvl="5" w:tplc="951CF5A8">
      <w:numFmt w:val="decimal"/>
      <w:lvlText w:val=""/>
      <w:lvlJc w:val="left"/>
    </w:lvl>
    <w:lvl w:ilvl="6" w:tplc="BBC056EC">
      <w:numFmt w:val="decimal"/>
      <w:lvlText w:val=""/>
      <w:lvlJc w:val="left"/>
    </w:lvl>
    <w:lvl w:ilvl="7" w:tplc="33408C36">
      <w:numFmt w:val="decimal"/>
      <w:lvlText w:val=""/>
      <w:lvlJc w:val="left"/>
    </w:lvl>
    <w:lvl w:ilvl="8" w:tplc="A04AAC94">
      <w:numFmt w:val="decimal"/>
      <w:lvlText w:val=""/>
      <w:lvlJc w:val="left"/>
    </w:lvl>
  </w:abstractNum>
  <w:abstractNum w:abstractNumId="1">
    <w:nsid w:val="00002CD6"/>
    <w:multiLevelType w:val="hybridMultilevel"/>
    <w:tmpl w:val="F0520D4A"/>
    <w:lvl w:ilvl="0" w:tplc="44BC53F0">
      <w:start w:val="1"/>
      <w:numFmt w:val="decimal"/>
      <w:lvlText w:val="%1."/>
      <w:lvlJc w:val="left"/>
    </w:lvl>
    <w:lvl w:ilvl="1" w:tplc="A39E56F6">
      <w:numFmt w:val="decimal"/>
      <w:lvlText w:val=""/>
      <w:lvlJc w:val="left"/>
    </w:lvl>
    <w:lvl w:ilvl="2" w:tplc="B1129DEE">
      <w:numFmt w:val="decimal"/>
      <w:lvlText w:val=""/>
      <w:lvlJc w:val="left"/>
    </w:lvl>
    <w:lvl w:ilvl="3" w:tplc="24068586">
      <w:numFmt w:val="decimal"/>
      <w:lvlText w:val=""/>
      <w:lvlJc w:val="left"/>
    </w:lvl>
    <w:lvl w:ilvl="4" w:tplc="01383A44">
      <w:numFmt w:val="decimal"/>
      <w:lvlText w:val=""/>
      <w:lvlJc w:val="left"/>
    </w:lvl>
    <w:lvl w:ilvl="5" w:tplc="B5227E22">
      <w:numFmt w:val="decimal"/>
      <w:lvlText w:val=""/>
      <w:lvlJc w:val="left"/>
    </w:lvl>
    <w:lvl w:ilvl="6" w:tplc="5074E3AC">
      <w:numFmt w:val="decimal"/>
      <w:lvlText w:val=""/>
      <w:lvlJc w:val="left"/>
    </w:lvl>
    <w:lvl w:ilvl="7" w:tplc="FA5C2C68">
      <w:numFmt w:val="decimal"/>
      <w:lvlText w:val=""/>
      <w:lvlJc w:val="left"/>
    </w:lvl>
    <w:lvl w:ilvl="8" w:tplc="DEC01C3A">
      <w:numFmt w:val="decimal"/>
      <w:lvlText w:val=""/>
      <w:lvlJc w:val="left"/>
    </w:lvl>
  </w:abstractNum>
  <w:abstractNum w:abstractNumId="2">
    <w:nsid w:val="00005F90"/>
    <w:multiLevelType w:val="hybridMultilevel"/>
    <w:tmpl w:val="9E6AF5E4"/>
    <w:lvl w:ilvl="0" w:tplc="E27419D2">
      <w:start w:val="1"/>
      <w:numFmt w:val="bullet"/>
      <w:lvlText w:val="с"/>
      <w:lvlJc w:val="left"/>
    </w:lvl>
    <w:lvl w:ilvl="1" w:tplc="D1822862">
      <w:start w:val="1"/>
      <w:numFmt w:val="bullet"/>
      <w:lvlText w:val="-"/>
      <w:lvlJc w:val="left"/>
    </w:lvl>
    <w:lvl w:ilvl="2" w:tplc="B17EA9E2">
      <w:numFmt w:val="decimal"/>
      <w:lvlText w:val=""/>
      <w:lvlJc w:val="left"/>
    </w:lvl>
    <w:lvl w:ilvl="3" w:tplc="F3DE48E8">
      <w:numFmt w:val="decimal"/>
      <w:lvlText w:val=""/>
      <w:lvlJc w:val="left"/>
    </w:lvl>
    <w:lvl w:ilvl="4" w:tplc="46708FE8">
      <w:numFmt w:val="decimal"/>
      <w:lvlText w:val=""/>
      <w:lvlJc w:val="left"/>
    </w:lvl>
    <w:lvl w:ilvl="5" w:tplc="2EEEDCB4">
      <w:numFmt w:val="decimal"/>
      <w:lvlText w:val=""/>
      <w:lvlJc w:val="left"/>
    </w:lvl>
    <w:lvl w:ilvl="6" w:tplc="76566736">
      <w:numFmt w:val="decimal"/>
      <w:lvlText w:val=""/>
      <w:lvlJc w:val="left"/>
    </w:lvl>
    <w:lvl w:ilvl="7" w:tplc="168C536A">
      <w:numFmt w:val="decimal"/>
      <w:lvlText w:val=""/>
      <w:lvlJc w:val="left"/>
    </w:lvl>
    <w:lvl w:ilvl="8" w:tplc="76621AE4">
      <w:numFmt w:val="decimal"/>
      <w:lvlText w:val=""/>
      <w:lvlJc w:val="left"/>
    </w:lvl>
  </w:abstractNum>
  <w:abstractNum w:abstractNumId="3">
    <w:nsid w:val="00006952"/>
    <w:multiLevelType w:val="hybridMultilevel"/>
    <w:tmpl w:val="6DFE37A4"/>
    <w:lvl w:ilvl="0" w:tplc="0874838C">
      <w:start w:val="1"/>
      <w:numFmt w:val="bullet"/>
      <w:lvlText w:val="с"/>
      <w:lvlJc w:val="left"/>
    </w:lvl>
    <w:lvl w:ilvl="1" w:tplc="33ACD77E">
      <w:start w:val="1"/>
      <w:numFmt w:val="bullet"/>
      <w:lvlText w:val="-"/>
      <w:lvlJc w:val="left"/>
    </w:lvl>
    <w:lvl w:ilvl="2" w:tplc="83A4C8B8">
      <w:numFmt w:val="decimal"/>
      <w:lvlText w:val=""/>
      <w:lvlJc w:val="left"/>
    </w:lvl>
    <w:lvl w:ilvl="3" w:tplc="D5445014">
      <w:numFmt w:val="decimal"/>
      <w:lvlText w:val=""/>
      <w:lvlJc w:val="left"/>
    </w:lvl>
    <w:lvl w:ilvl="4" w:tplc="9ED85F5A">
      <w:numFmt w:val="decimal"/>
      <w:lvlText w:val=""/>
      <w:lvlJc w:val="left"/>
    </w:lvl>
    <w:lvl w:ilvl="5" w:tplc="5434B230">
      <w:numFmt w:val="decimal"/>
      <w:lvlText w:val=""/>
      <w:lvlJc w:val="left"/>
    </w:lvl>
    <w:lvl w:ilvl="6" w:tplc="8FEA6AFA">
      <w:numFmt w:val="decimal"/>
      <w:lvlText w:val=""/>
      <w:lvlJc w:val="left"/>
    </w:lvl>
    <w:lvl w:ilvl="7" w:tplc="8A14A120">
      <w:numFmt w:val="decimal"/>
      <w:lvlText w:val=""/>
      <w:lvlJc w:val="left"/>
    </w:lvl>
    <w:lvl w:ilvl="8" w:tplc="D81C6502">
      <w:numFmt w:val="decimal"/>
      <w:lvlText w:val=""/>
      <w:lvlJc w:val="left"/>
    </w:lvl>
  </w:abstractNum>
  <w:abstractNum w:abstractNumId="4">
    <w:nsid w:val="00006DF1"/>
    <w:multiLevelType w:val="hybridMultilevel"/>
    <w:tmpl w:val="36467D0A"/>
    <w:lvl w:ilvl="0" w:tplc="7EB2D992">
      <w:start w:val="1"/>
      <w:numFmt w:val="bullet"/>
      <w:lvlText w:val="и"/>
      <w:lvlJc w:val="left"/>
    </w:lvl>
    <w:lvl w:ilvl="1" w:tplc="380C8972">
      <w:start w:val="1"/>
      <w:numFmt w:val="bullet"/>
      <w:lvlText w:val="-"/>
      <w:lvlJc w:val="left"/>
    </w:lvl>
    <w:lvl w:ilvl="2" w:tplc="7CC27E28">
      <w:start w:val="1"/>
      <w:numFmt w:val="bullet"/>
      <w:lvlText w:val="-"/>
      <w:lvlJc w:val="left"/>
    </w:lvl>
    <w:lvl w:ilvl="3" w:tplc="51E2D9A6">
      <w:numFmt w:val="decimal"/>
      <w:lvlText w:val=""/>
      <w:lvlJc w:val="left"/>
    </w:lvl>
    <w:lvl w:ilvl="4" w:tplc="64CEAD20">
      <w:numFmt w:val="decimal"/>
      <w:lvlText w:val=""/>
      <w:lvlJc w:val="left"/>
    </w:lvl>
    <w:lvl w:ilvl="5" w:tplc="4AFAE358">
      <w:numFmt w:val="decimal"/>
      <w:lvlText w:val=""/>
      <w:lvlJc w:val="left"/>
    </w:lvl>
    <w:lvl w:ilvl="6" w:tplc="62665352">
      <w:numFmt w:val="decimal"/>
      <w:lvlText w:val=""/>
      <w:lvlJc w:val="left"/>
    </w:lvl>
    <w:lvl w:ilvl="7" w:tplc="C13A4FC0">
      <w:numFmt w:val="decimal"/>
      <w:lvlText w:val=""/>
      <w:lvlJc w:val="left"/>
    </w:lvl>
    <w:lvl w:ilvl="8" w:tplc="0B7ACA2C">
      <w:numFmt w:val="decimal"/>
      <w:lvlText w:val=""/>
      <w:lvlJc w:val="left"/>
    </w:lvl>
  </w:abstractNum>
  <w:abstractNum w:abstractNumId="5">
    <w:nsid w:val="000072AE"/>
    <w:multiLevelType w:val="hybridMultilevel"/>
    <w:tmpl w:val="2FAEB130"/>
    <w:lvl w:ilvl="0" w:tplc="2B3021D2">
      <w:start w:val="1"/>
      <w:numFmt w:val="decimal"/>
      <w:lvlText w:val="%1."/>
      <w:lvlJc w:val="left"/>
    </w:lvl>
    <w:lvl w:ilvl="1" w:tplc="FC90EEC6">
      <w:start w:val="1"/>
      <w:numFmt w:val="bullet"/>
      <w:lvlText w:val="-"/>
      <w:lvlJc w:val="left"/>
    </w:lvl>
    <w:lvl w:ilvl="2" w:tplc="D250F9F8">
      <w:start w:val="1"/>
      <w:numFmt w:val="bullet"/>
      <w:lvlText w:val="-"/>
      <w:lvlJc w:val="left"/>
    </w:lvl>
    <w:lvl w:ilvl="3" w:tplc="4A54E484">
      <w:numFmt w:val="decimal"/>
      <w:lvlText w:val=""/>
      <w:lvlJc w:val="left"/>
    </w:lvl>
    <w:lvl w:ilvl="4" w:tplc="52CA97F6">
      <w:numFmt w:val="decimal"/>
      <w:lvlText w:val=""/>
      <w:lvlJc w:val="left"/>
    </w:lvl>
    <w:lvl w:ilvl="5" w:tplc="5C56E9BC">
      <w:numFmt w:val="decimal"/>
      <w:lvlText w:val=""/>
      <w:lvlJc w:val="left"/>
    </w:lvl>
    <w:lvl w:ilvl="6" w:tplc="920C4278">
      <w:numFmt w:val="decimal"/>
      <w:lvlText w:val=""/>
      <w:lvlJc w:val="left"/>
    </w:lvl>
    <w:lvl w:ilvl="7" w:tplc="7B04CD04">
      <w:numFmt w:val="decimal"/>
      <w:lvlText w:val=""/>
      <w:lvlJc w:val="left"/>
    </w:lvl>
    <w:lvl w:ilvl="8" w:tplc="B732B1E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718"/>
    <w:rsid w:val="00104718"/>
    <w:rsid w:val="001676ED"/>
    <w:rsid w:val="004F68FA"/>
    <w:rsid w:val="00553207"/>
    <w:rsid w:val="00584E80"/>
    <w:rsid w:val="007D79A8"/>
    <w:rsid w:val="00BB3022"/>
    <w:rsid w:val="00D40056"/>
    <w:rsid w:val="00E44042"/>
    <w:rsid w:val="00E7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9A8"/>
  </w:style>
  <w:style w:type="paragraph" w:styleId="a6">
    <w:name w:val="footer"/>
    <w:basedOn w:val="a"/>
    <w:link w:val="a7"/>
    <w:uiPriority w:val="99"/>
    <w:unhideWhenUsed/>
    <w:rsid w:val="007D7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9A8"/>
  </w:style>
  <w:style w:type="paragraph" w:styleId="a6">
    <w:name w:val="footer"/>
    <w:basedOn w:val="a"/>
    <w:link w:val="a7"/>
    <w:uiPriority w:val="99"/>
    <w:unhideWhenUsed/>
    <w:rsid w:val="007D7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5</cp:revision>
  <dcterms:created xsi:type="dcterms:W3CDTF">2018-04-17T12:04:00Z</dcterms:created>
  <dcterms:modified xsi:type="dcterms:W3CDTF">2018-05-25T16:05:00Z</dcterms:modified>
</cp:coreProperties>
</file>