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5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  <w:r w:rsidRPr="006B23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B2336">
        <w:rPr>
          <w:rFonts w:ascii="Times New Roman" w:hAnsi="Times New Roman" w:cs="Times New Roman"/>
          <w:b/>
          <w:sz w:val="28"/>
          <w:szCs w:val="28"/>
        </w:rPr>
        <w:instrText xml:space="preserve"> HYPERLINK "http://ufampk.ru/files/obrazovanie/osnovnaya_professionalnaya_obrazovatelnaya_programma_po_specialnosti_44.02.01_doshkolnoe_obrazovanie__uglublenniy_uroven_.pdf" \t "svedenia" </w:instrText>
      </w:r>
      <w:r w:rsidRPr="006B23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B2336">
        <w:rPr>
          <w:rStyle w:val="a3"/>
          <w:rFonts w:ascii="Times New Roman" w:hAnsi="Times New Roman" w:cs="Times New Roman"/>
          <w:b/>
          <w:color w:val="007FBB"/>
          <w:sz w:val="28"/>
          <w:szCs w:val="28"/>
          <w:u w:val="none"/>
          <w:shd w:val="clear" w:color="auto" w:fill="FFFFFF"/>
        </w:rPr>
        <w:t>Основная профессиональная образовательная программа по специальности 40.02.02</w:t>
      </w:r>
      <w:r w:rsidRPr="006B233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6B2336">
        <w:rPr>
          <w:rFonts w:ascii="Times New Roman" w:hAnsi="Times New Roman" w:cs="Times New Roman"/>
          <w:b/>
          <w:sz w:val="28"/>
          <w:szCs w:val="28"/>
        </w:rPr>
        <w:t xml:space="preserve"> Правоохранительная деятельность</w:t>
      </w:r>
    </w:p>
    <w:p w:rsid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</w:p>
    <w:p w:rsid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Общеобразовательных учебных дисциплин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Литература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История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ОБЖ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География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Экология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Астрономия</w:t>
      </w:r>
    </w:p>
    <w:p w:rsid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профильных учебных дисциплин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Математика: алгебра и начало математического анализа, геометрия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Экономика</w:t>
      </w: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Право</w:t>
      </w:r>
    </w:p>
    <w:p w:rsid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учебные дисциплины</w:t>
      </w:r>
    </w:p>
    <w:p w:rsidR="006B2336" w:rsidRDefault="006B2336" w:rsidP="006B2336">
      <w:pPr>
        <w:rPr>
          <w:rFonts w:ascii="Times New Roman" w:hAnsi="Times New Roman" w:cs="Times New Roman"/>
          <w:sz w:val="28"/>
          <w:szCs w:val="28"/>
        </w:rPr>
      </w:pPr>
      <w:r w:rsidRPr="006B2336">
        <w:rPr>
          <w:rFonts w:ascii="Times New Roman" w:hAnsi="Times New Roman" w:cs="Times New Roman"/>
          <w:sz w:val="28"/>
          <w:szCs w:val="28"/>
        </w:rPr>
        <w:t>Башкирский язык как государственный язык РБ</w:t>
      </w:r>
    </w:p>
    <w:p w:rsid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  <w:r w:rsidRPr="006B2336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336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учебный цикл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информационные технологии в профессиональной деятельности</w:t>
      </w: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336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046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6046" w:rsidRPr="0077635D" w:rsidRDefault="0092604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:rsidR="00926046" w:rsidRPr="0077635D" w:rsidRDefault="0092604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Конституционное право РФ</w:t>
      </w:r>
    </w:p>
    <w:p w:rsidR="00926046" w:rsidRPr="0077635D" w:rsidRDefault="0092604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926046" w:rsidRPr="0077635D" w:rsidRDefault="0092604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Гражданское право и  гражданский процесс</w:t>
      </w:r>
    </w:p>
    <w:p w:rsidR="00926046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Экологическое право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Криминология и предупреждение преступлений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lastRenderedPageBreak/>
        <w:t>Уголовное право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Криминалистика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Прокурорский надзор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Правоохранительные и судебные органы РФ</w:t>
      </w:r>
    </w:p>
    <w:p w:rsidR="0014739D" w:rsidRPr="0077635D" w:rsidRDefault="0077635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Налоговое</w:t>
      </w:r>
      <w:r w:rsidR="0014739D" w:rsidRPr="0077635D">
        <w:rPr>
          <w:rFonts w:ascii="Times New Roman" w:hAnsi="Times New Roman" w:cs="Times New Roman"/>
          <w:sz w:val="28"/>
          <w:szCs w:val="28"/>
        </w:rPr>
        <w:t xml:space="preserve"> право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Правовые основы оперативно-розыскной деятельности</w:t>
      </w:r>
    </w:p>
    <w:p w:rsidR="0014739D" w:rsidRPr="0077635D" w:rsidRDefault="0077635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Трудо</w:t>
      </w:r>
      <w:r w:rsidR="0014739D" w:rsidRPr="0077635D">
        <w:rPr>
          <w:rFonts w:ascii="Times New Roman" w:hAnsi="Times New Roman" w:cs="Times New Roman"/>
          <w:sz w:val="28"/>
          <w:szCs w:val="28"/>
        </w:rPr>
        <w:t>вое право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Основы логики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Юридическая психология</w:t>
      </w:r>
    </w:p>
    <w:p w:rsidR="0014739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Уголовно исполнительное право</w:t>
      </w:r>
    </w:p>
    <w:p w:rsidR="008B2650" w:rsidRDefault="008B2650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9D" w:rsidRDefault="0014739D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 Оперативно-служебная деятельность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МДК.01.01 Тактико-специальная подготовка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МДК.01.02 Огневая подготовка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МДК.01.03 Начальная профессиональная подготовка и введение в специальность</w:t>
      </w:r>
    </w:p>
    <w:p w:rsidR="0014739D" w:rsidRPr="0077635D" w:rsidRDefault="0014739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МДК.</w:t>
      </w:r>
      <w:r w:rsidR="0077635D" w:rsidRPr="0077635D">
        <w:rPr>
          <w:rFonts w:ascii="Times New Roman" w:hAnsi="Times New Roman" w:cs="Times New Roman"/>
          <w:sz w:val="28"/>
          <w:szCs w:val="28"/>
        </w:rPr>
        <w:t>01.04 Специальная техника</w:t>
      </w:r>
    </w:p>
    <w:p w:rsidR="008B2650" w:rsidRDefault="0077635D" w:rsidP="008B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МДК.01.05 Делопроизводство в режиме секретности</w:t>
      </w:r>
    </w:p>
    <w:p w:rsidR="008B2650" w:rsidRDefault="008B2650" w:rsidP="008B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</w:t>
      </w:r>
      <w:r w:rsidRPr="008B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8B2650" w:rsidRPr="0077635D" w:rsidRDefault="008B2650" w:rsidP="008B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ПП.01 Производственная практика</w:t>
      </w:r>
    </w:p>
    <w:p w:rsidR="008B2650" w:rsidRDefault="008B2650" w:rsidP="008B2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35D" w:rsidRPr="0077635D" w:rsidRDefault="0077635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5D" w:rsidRDefault="0077635D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35D" w:rsidRDefault="0077635D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Организационно-управленческая деятельность</w:t>
      </w:r>
    </w:p>
    <w:p w:rsidR="0077635D" w:rsidRDefault="0077635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35D">
        <w:rPr>
          <w:rFonts w:ascii="Times New Roman" w:hAnsi="Times New Roman" w:cs="Times New Roman"/>
          <w:sz w:val="28"/>
          <w:szCs w:val="28"/>
        </w:rPr>
        <w:t>МДК.02.01 Основы управления в правоохранительных  органах</w:t>
      </w:r>
    </w:p>
    <w:p w:rsidR="008B2650" w:rsidRDefault="008B2650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 Учебная практика</w:t>
      </w:r>
    </w:p>
    <w:p w:rsidR="008B2650" w:rsidRDefault="008B2650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ПП.02 Производственная практика</w:t>
      </w:r>
    </w:p>
    <w:p w:rsidR="008B2650" w:rsidRDefault="008B2650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ПДП Производственная практика (преддипломная)</w:t>
      </w:r>
    </w:p>
    <w:p w:rsidR="008B2650" w:rsidRDefault="008B2650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ПА.00 Промежуточная аттестация</w:t>
      </w:r>
    </w:p>
    <w:p w:rsidR="008B2650" w:rsidRDefault="008B2650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ГИА.00 Государственная итоговая аттестация</w:t>
      </w:r>
    </w:p>
    <w:p w:rsidR="008B2650" w:rsidRDefault="008B2650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ГИА.01 Подготовка выпускной квалификационной работы</w:t>
      </w:r>
    </w:p>
    <w:p w:rsidR="008B2650" w:rsidRPr="0077635D" w:rsidRDefault="008B2650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ГИА.02Защита выпускной квалификационной работы</w:t>
      </w:r>
    </w:p>
    <w:p w:rsidR="0077635D" w:rsidRPr="0077635D" w:rsidRDefault="0077635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5D" w:rsidRPr="0077635D" w:rsidRDefault="0077635D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5D" w:rsidRDefault="0077635D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39D" w:rsidRDefault="0014739D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336" w:rsidRPr="006B2336" w:rsidRDefault="006B2336" w:rsidP="006B2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336" w:rsidRPr="006B2336" w:rsidRDefault="006B2336" w:rsidP="006B2336">
      <w:pPr>
        <w:rPr>
          <w:rFonts w:ascii="Times New Roman" w:hAnsi="Times New Roman" w:cs="Times New Roman"/>
          <w:sz w:val="28"/>
          <w:szCs w:val="28"/>
        </w:rPr>
      </w:pPr>
    </w:p>
    <w:p w:rsid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</w:p>
    <w:p w:rsid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</w:p>
    <w:p w:rsidR="006B2336" w:rsidRPr="006B2336" w:rsidRDefault="006B2336" w:rsidP="006B2336">
      <w:pPr>
        <w:rPr>
          <w:rFonts w:ascii="Times New Roman" w:hAnsi="Times New Roman" w:cs="Times New Roman"/>
          <w:b/>
          <w:sz w:val="28"/>
          <w:szCs w:val="28"/>
        </w:rPr>
      </w:pPr>
    </w:p>
    <w:sectPr w:rsidR="006B2336" w:rsidRPr="006B2336" w:rsidSect="0085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2336"/>
    <w:rsid w:val="0014739D"/>
    <w:rsid w:val="006B2336"/>
    <w:rsid w:val="0077635D"/>
    <w:rsid w:val="00850E05"/>
    <w:rsid w:val="008B2650"/>
    <w:rsid w:val="00926046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Sultanova</dc:creator>
  <cp:keywords/>
  <dc:description/>
  <cp:lastModifiedBy>Sultanova</cp:lastModifiedBy>
  <cp:revision>2</cp:revision>
  <cp:lastPrinted>2021-01-19T12:07:00Z</cp:lastPrinted>
  <dcterms:created xsi:type="dcterms:W3CDTF">2021-01-19T11:22:00Z</dcterms:created>
  <dcterms:modified xsi:type="dcterms:W3CDTF">2021-01-19T12:07:00Z</dcterms:modified>
</cp:coreProperties>
</file>