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E7" w:rsidRDefault="00501FE7" w:rsidP="00501FE7">
      <w:pPr>
        <w:pStyle w:val="a3"/>
        <w:spacing w:before="163"/>
        <w:ind w:left="171" w:right="521"/>
        <w:jc w:val="center"/>
      </w:pPr>
      <w:r>
        <w:t>АВТОНОМНАЯ НЕКОММЕРЧЕСКАЯ</w:t>
      </w:r>
    </w:p>
    <w:p w:rsidR="00501FE7" w:rsidRDefault="00501FE7" w:rsidP="00501FE7">
      <w:pPr>
        <w:pStyle w:val="a3"/>
        <w:ind w:left="156" w:right="521"/>
        <w:jc w:val="center"/>
        <w:rPr>
          <w:sz w:val="32"/>
        </w:rPr>
      </w:pPr>
      <w:r>
        <w:t>ПРОФЕССИОНАЛЬНАЯ ОБРАЗОВАТЕЛЬНАЯ ОРГАНИЗАЦИЯ УРАЛЬСКИЙ ПОЛИТЕХНИЧЕСКИЙ КОЛЛЕДЖ</w:t>
      </w:r>
    </w:p>
    <w:p w:rsidR="00501FE7" w:rsidRDefault="00501FE7" w:rsidP="00501FE7">
      <w:pPr>
        <w:pStyle w:val="2"/>
        <w:ind w:left="2375" w:right="2725" w:firstLine="1479"/>
        <w:jc w:val="left"/>
      </w:pPr>
      <w:r>
        <w:t>Нормоконтроль  выпускной квалификационной</w:t>
      </w:r>
      <w:r>
        <w:rPr>
          <w:spacing w:val="-12"/>
        </w:rPr>
        <w:t xml:space="preserve"> </w:t>
      </w:r>
      <w:r>
        <w:t>работы</w:t>
      </w:r>
    </w:p>
    <w:p w:rsidR="00501FE7" w:rsidRDefault="00501FE7" w:rsidP="00501FE7">
      <w:pPr>
        <w:pStyle w:val="a3"/>
        <w:spacing w:before="6"/>
        <w:ind w:left="0"/>
        <w:rPr>
          <w:b/>
          <w:sz w:val="27"/>
        </w:rPr>
      </w:pPr>
    </w:p>
    <w:p w:rsidR="00501FE7" w:rsidRDefault="00501FE7" w:rsidP="00501FE7">
      <w:pPr>
        <w:tabs>
          <w:tab w:val="left" w:pos="3033"/>
          <w:tab w:val="left" w:pos="9404"/>
        </w:tabs>
        <w:ind w:left="199"/>
        <w:rPr>
          <w:sz w:val="28"/>
        </w:rPr>
      </w:pPr>
      <w:r>
        <w:rPr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8"/>
          <w:u w:val="single"/>
        </w:rPr>
        <w:t>Иванов Иван Иванович</w:t>
      </w:r>
      <w:r>
        <w:rPr>
          <w:sz w:val="28"/>
          <w:u w:val="single"/>
        </w:rPr>
        <w:tab/>
      </w:r>
    </w:p>
    <w:p w:rsidR="00501FE7" w:rsidRDefault="00501FE7" w:rsidP="00501FE7">
      <w:pPr>
        <w:tabs>
          <w:tab w:val="left" w:pos="2122"/>
        </w:tabs>
        <w:spacing w:before="162"/>
        <w:ind w:right="184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13C6" wp14:editId="55C05072">
                <wp:simplePos x="0" y="0"/>
                <wp:positionH relativeFrom="page">
                  <wp:posOffset>2067560</wp:posOffset>
                </wp:positionH>
                <wp:positionV relativeFrom="paragraph">
                  <wp:posOffset>260350</wp:posOffset>
                </wp:positionV>
                <wp:extent cx="4857115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3072D" id="Rectangle 2" o:spid="_x0000_s1026" style="position:absolute;margin-left:162.8pt;margin-top:20.5pt;width:382.4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JB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Специальность</w:t>
      </w:r>
      <w:r>
        <w:rPr>
          <w:sz w:val="24"/>
        </w:rPr>
        <w:tab/>
        <w:t>40.02.01 Право и организация социального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обеспечения</w:t>
      </w:r>
    </w:p>
    <w:p w:rsidR="00501FE7" w:rsidRDefault="00501FE7" w:rsidP="00501FE7">
      <w:pPr>
        <w:pStyle w:val="a3"/>
        <w:tabs>
          <w:tab w:val="left" w:pos="9404"/>
        </w:tabs>
        <w:spacing w:before="138" w:after="6"/>
        <w:ind w:right="560"/>
        <w:jc w:val="center"/>
      </w:pPr>
      <w:r>
        <w:rPr>
          <w:sz w:val="24"/>
        </w:rPr>
        <w:t xml:space="preserve">Тема ВКР </w:t>
      </w:r>
      <w:r>
        <w:rPr>
          <w:u w:val="single"/>
        </w:rPr>
        <w:t>Пенсионное страхование в Российской Федерации: актуальные</w:t>
      </w:r>
      <w:r>
        <w:t xml:space="preserve"> </w:t>
      </w:r>
      <w:r>
        <w:rPr>
          <w:u w:val="single"/>
        </w:rPr>
        <w:t>задачи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проблемы</w:t>
      </w:r>
      <w:r>
        <w:rPr>
          <w:u w:val="single"/>
        </w:rPr>
        <w:tab/>
      </w:r>
      <w:r>
        <w:t xml:space="preserve"> Анализ ВКР на соответствие требованиям методических</w:t>
      </w:r>
      <w:r>
        <w:rPr>
          <w:spacing w:val="-13"/>
        </w:rPr>
        <w:t xml:space="preserve"> </w:t>
      </w:r>
      <w:r>
        <w:t>указаний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10"/>
        <w:gridCol w:w="5560"/>
        <w:gridCol w:w="1277"/>
      </w:tblGrid>
      <w:tr w:rsidR="00501FE7" w:rsidTr="00BB1089">
        <w:trPr>
          <w:trHeight w:val="1382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ind w:left="168" w:right="138" w:hanging="15"/>
              <w:jc w:val="both"/>
              <w:rPr>
                <w:sz w:val="24"/>
              </w:rPr>
            </w:pPr>
            <w:r>
              <w:rPr>
                <w:sz w:val="24"/>
              </w:rPr>
              <w:t>№ п/ п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68" w:lineRule="exact"/>
              <w:ind w:left="808" w:right="804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5560" w:type="dxa"/>
          </w:tcPr>
          <w:p w:rsidR="00501FE7" w:rsidRDefault="00501FE7" w:rsidP="00BB1089">
            <w:pPr>
              <w:pStyle w:val="TableParagraph"/>
              <w:spacing w:line="268" w:lineRule="exact"/>
              <w:ind w:left="2265" w:right="2255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</w:p>
        </w:tc>
        <w:tc>
          <w:tcPr>
            <w:tcW w:w="1277" w:type="dxa"/>
          </w:tcPr>
          <w:p w:rsidR="00501FE7" w:rsidRPr="00501FE7" w:rsidRDefault="00501FE7" w:rsidP="00BB1089">
            <w:pPr>
              <w:pStyle w:val="TableParagraph"/>
              <w:spacing w:line="242" w:lineRule="auto"/>
              <w:ind w:left="111" w:right="94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Соответст вует</w:t>
            </w:r>
          </w:p>
          <w:p w:rsidR="00501FE7" w:rsidRPr="00501FE7" w:rsidRDefault="00501FE7" w:rsidP="00BB1089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«+», не</w:t>
            </w:r>
          </w:p>
          <w:p w:rsidR="00501FE7" w:rsidRPr="00501FE7" w:rsidRDefault="00501FE7" w:rsidP="00BB1089">
            <w:pPr>
              <w:pStyle w:val="TableParagraph"/>
              <w:spacing w:line="274" w:lineRule="exact"/>
              <w:ind w:left="111" w:right="148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соответст вует «-»</w:t>
            </w:r>
          </w:p>
        </w:tc>
      </w:tr>
      <w:tr w:rsidR="00501FE7" w:rsidTr="00BB1089">
        <w:trPr>
          <w:trHeight w:val="552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Наименование темы</w:t>
            </w:r>
          </w:p>
          <w:p w:rsidR="00501FE7" w:rsidRDefault="00501FE7" w:rsidP="00BB108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560" w:type="dxa"/>
          </w:tcPr>
          <w:p w:rsidR="00501FE7" w:rsidRPr="00501FE7" w:rsidRDefault="00501FE7" w:rsidP="00BB1089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Соответствует утвержденному в колледже приказу</w:t>
            </w:r>
          </w:p>
        </w:tc>
        <w:tc>
          <w:tcPr>
            <w:tcW w:w="1277" w:type="dxa"/>
          </w:tcPr>
          <w:p w:rsidR="00501FE7" w:rsidRPr="00501FE7" w:rsidRDefault="00501FE7" w:rsidP="00BB10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01FE7" w:rsidTr="00BB1089">
        <w:trPr>
          <w:trHeight w:val="273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Размер шрифта</w:t>
            </w:r>
          </w:p>
        </w:tc>
        <w:tc>
          <w:tcPr>
            <w:tcW w:w="5560" w:type="dxa"/>
          </w:tcPr>
          <w:p w:rsidR="00501FE7" w:rsidRDefault="00501FE7" w:rsidP="00BB108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FE7" w:rsidTr="00BB1089">
        <w:trPr>
          <w:trHeight w:val="417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 шрифта</w:t>
            </w:r>
          </w:p>
        </w:tc>
        <w:tc>
          <w:tcPr>
            <w:tcW w:w="5560" w:type="dxa"/>
          </w:tcPr>
          <w:p w:rsidR="00501FE7" w:rsidRDefault="00501FE7" w:rsidP="00BB108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Times New Roman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FE7" w:rsidTr="00BB1089">
        <w:trPr>
          <w:trHeight w:val="551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Междустрочный</w:t>
            </w:r>
          </w:p>
          <w:p w:rsidR="00501FE7" w:rsidRDefault="00501FE7" w:rsidP="00BB108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интервал</w:t>
            </w:r>
          </w:p>
        </w:tc>
        <w:tc>
          <w:tcPr>
            <w:tcW w:w="5560" w:type="dxa"/>
          </w:tcPr>
          <w:p w:rsidR="00501FE7" w:rsidRDefault="00501FE7" w:rsidP="00BB108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FE7" w:rsidTr="00BB1089">
        <w:trPr>
          <w:trHeight w:val="273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Абзац</w:t>
            </w:r>
          </w:p>
        </w:tc>
        <w:tc>
          <w:tcPr>
            <w:tcW w:w="5560" w:type="dxa"/>
          </w:tcPr>
          <w:p w:rsidR="00501FE7" w:rsidRDefault="00501FE7" w:rsidP="00BB108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FE7" w:rsidTr="00BB1089">
        <w:trPr>
          <w:trHeight w:val="277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Поля (мм)</w:t>
            </w:r>
          </w:p>
        </w:tc>
        <w:tc>
          <w:tcPr>
            <w:tcW w:w="5560" w:type="dxa"/>
          </w:tcPr>
          <w:p w:rsidR="00501FE7" w:rsidRPr="00501FE7" w:rsidRDefault="00501FE7" w:rsidP="00BB1089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Левое 30 мм, правое 15 мм, нижнее и верхнее 20 мм.</w:t>
            </w:r>
          </w:p>
        </w:tc>
        <w:tc>
          <w:tcPr>
            <w:tcW w:w="1277" w:type="dxa"/>
          </w:tcPr>
          <w:p w:rsidR="00501FE7" w:rsidRPr="00501FE7" w:rsidRDefault="00501FE7" w:rsidP="00BB108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01FE7" w:rsidTr="00BB1089">
        <w:trPr>
          <w:trHeight w:val="551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tabs>
                <w:tab w:val="left" w:pos="1102"/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z w:val="24"/>
              </w:rPr>
              <w:tab/>
              <w:t>объем</w:t>
            </w:r>
            <w:r>
              <w:rPr>
                <w:sz w:val="24"/>
              </w:rPr>
              <w:tab/>
              <w:t>без</w:t>
            </w:r>
          </w:p>
          <w:p w:rsidR="00501FE7" w:rsidRDefault="00501FE7" w:rsidP="00BB108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приложений</w:t>
            </w:r>
          </w:p>
        </w:tc>
        <w:tc>
          <w:tcPr>
            <w:tcW w:w="5560" w:type="dxa"/>
          </w:tcPr>
          <w:p w:rsidR="00501FE7" w:rsidRDefault="00501FE7" w:rsidP="00BB108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45-60 страниц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FE7" w:rsidTr="00BB1089">
        <w:trPr>
          <w:trHeight w:val="277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Объем введения</w:t>
            </w:r>
          </w:p>
        </w:tc>
        <w:tc>
          <w:tcPr>
            <w:tcW w:w="5560" w:type="dxa"/>
          </w:tcPr>
          <w:p w:rsidR="00501FE7" w:rsidRDefault="00501FE7" w:rsidP="00BB108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2-3 страницы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FE7" w:rsidTr="00BB1089">
        <w:trPr>
          <w:trHeight w:val="552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tabs>
                <w:tab w:val="left" w:pos="133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основной</w:t>
            </w:r>
          </w:p>
          <w:p w:rsidR="00501FE7" w:rsidRDefault="00501FE7" w:rsidP="00BB108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  <w:tc>
          <w:tcPr>
            <w:tcW w:w="5560" w:type="dxa"/>
          </w:tcPr>
          <w:p w:rsidR="00501FE7" w:rsidRDefault="00501FE7" w:rsidP="00501FE7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глава 17-22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  <w:p w:rsidR="00501FE7" w:rsidRDefault="00501FE7" w:rsidP="00501FE7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глава 23-28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FE7" w:rsidTr="00BB1089">
        <w:trPr>
          <w:trHeight w:val="273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Объем заключения</w:t>
            </w:r>
          </w:p>
        </w:tc>
        <w:tc>
          <w:tcPr>
            <w:tcW w:w="5560" w:type="dxa"/>
          </w:tcPr>
          <w:p w:rsidR="00501FE7" w:rsidRDefault="00501FE7" w:rsidP="00BB108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3-4 страницы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FE7" w:rsidTr="00BB1089">
        <w:trPr>
          <w:trHeight w:val="551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Нумерация страниц</w:t>
            </w:r>
          </w:p>
        </w:tc>
        <w:tc>
          <w:tcPr>
            <w:tcW w:w="5560" w:type="dxa"/>
          </w:tcPr>
          <w:p w:rsidR="00501FE7" w:rsidRDefault="00501FE7" w:rsidP="00BB108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Сквозная, нумерация страниц посередине внизу</w:t>
            </w:r>
          </w:p>
          <w:p w:rsidR="00501FE7" w:rsidRPr="00501FE7" w:rsidRDefault="00501FE7" w:rsidP="00BB1089">
            <w:pPr>
              <w:pStyle w:val="TableParagraph"/>
              <w:spacing w:before="2" w:line="261" w:lineRule="exact"/>
              <w:ind w:left="111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страницы. (Нумерация проставляется с 2 листа)</w:t>
            </w:r>
          </w:p>
        </w:tc>
        <w:tc>
          <w:tcPr>
            <w:tcW w:w="1277" w:type="dxa"/>
          </w:tcPr>
          <w:p w:rsidR="00501FE7" w:rsidRPr="00501FE7" w:rsidRDefault="00501FE7" w:rsidP="00BB10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01FE7" w:rsidTr="00BB1089">
        <w:trPr>
          <w:trHeight w:val="1103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501FE7" w:rsidRPr="00501FE7" w:rsidRDefault="00501FE7" w:rsidP="00BB1089">
            <w:pPr>
              <w:pStyle w:val="TableParagraph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Последовательность приведения структурных частей</w:t>
            </w:r>
          </w:p>
          <w:p w:rsidR="00501FE7" w:rsidRPr="00501FE7" w:rsidRDefault="00501FE7" w:rsidP="00BB108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работы</w:t>
            </w:r>
          </w:p>
        </w:tc>
        <w:tc>
          <w:tcPr>
            <w:tcW w:w="5560" w:type="dxa"/>
          </w:tcPr>
          <w:p w:rsidR="00501FE7" w:rsidRPr="00501FE7" w:rsidRDefault="00501FE7" w:rsidP="00BB1089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Титульный лист, задание на выполнение ВКР, график выполнения ВКР, содержание, введение, основная часть, заключение, список</w:t>
            </w:r>
          </w:p>
          <w:p w:rsidR="00501FE7" w:rsidRDefault="00501FE7" w:rsidP="00BB1089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использованных источников, приложения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FE7" w:rsidTr="00BB1089">
        <w:trPr>
          <w:trHeight w:val="2208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структурных частей работы</w:t>
            </w:r>
          </w:p>
        </w:tc>
        <w:tc>
          <w:tcPr>
            <w:tcW w:w="5560" w:type="dxa"/>
          </w:tcPr>
          <w:p w:rsidR="00501FE7" w:rsidRPr="00501FE7" w:rsidRDefault="00501FE7" w:rsidP="00BB1089">
            <w:pPr>
              <w:pStyle w:val="TableParagraph"/>
              <w:ind w:left="111" w:right="90"/>
              <w:jc w:val="both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Название главы пишется ПРОПИСНЫМИ буквами (без</w:t>
            </w:r>
            <w:r w:rsidRPr="00501FE7">
              <w:rPr>
                <w:spacing w:val="-10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слова</w:t>
            </w:r>
            <w:r w:rsidRPr="00501FE7">
              <w:rPr>
                <w:spacing w:val="-11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«глава»)</w:t>
            </w:r>
            <w:r w:rsidRPr="00501FE7">
              <w:rPr>
                <w:spacing w:val="-9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посередине</w:t>
            </w:r>
            <w:r w:rsidRPr="00501FE7">
              <w:rPr>
                <w:spacing w:val="-11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страницы,</w:t>
            </w:r>
            <w:r w:rsidRPr="00501FE7">
              <w:rPr>
                <w:spacing w:val="-9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без</w:t>
            </w:r>
            <w:r w:rsidRPr="00501FE7">
              <w:rPr>
                <w:spacing w:val="-9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 xml:space="preserve">точки, не жирно, не курсив.После названия главы пропускается 1 строка.Название пункта пишется с большой </w:t>
            </w:r>
            <w:r w:rsidRPr="00501FE7">
              <w:rPr>
                <w:spacing w:val="-3"/>
                <w:sz w:val="24"/>
                <w:lang w:val="ru-RU"/>
              </w:rPr>
              <w:t xml:space="preserve">буквы </w:t>
            </w:r>
            <w:r w:rsidRPr="00501FE7">
              <w:rPr>
                <w:sz w:val="24"/>
                <w:lang w:val="ru-RU"/>
              </w:rPr>
              <w:t>строчными буквами, формат расположения текста слева после абзацного отступа, без точки, нежирно, не</w:t>
            </w:r>
            <w:r w:rsidRPr="00501FE7">
              <w:rPr>
                <w:spacing w:val="1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курсив.</w:t>
            </w:r>
          </w:p>
          <w:p w:rsidR="00501FE7" w:rsidRPr="00501FE7" w:rsidRDefault="00501FE7" w:rsidP="00BB1089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После названия пункта пропускается 1 строка.</w:t>
            </w:r>
          </w:p>
        </w:tc>
        <w:tc>
          <w:tcPr>
            <w:tcW w:w="1277" w:type="dxa"/>
          </w:tcPr>
          <w:p w:rsidR="00501FE7" w:rsidRPr="00501FE7" w:rsidRDefault="00501FE7" w:rsidP="00BB10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501FE7" w:rsidRDefault="00501FE7" w:rsidP="00501FE7">
      <w:pPr>
        <w:rPr>
          <w:sz w:val="24"/>
        </w:rPr>
        <w:sectPr w:rsidR="00501FE7" w:rsidSect="00501FE7">
          <w:pgSz w:w="11910" w:h="16840"/>
          <w:pgMar w:top="568" w:right="300" w:bottom="960" w:left="1500" w:header="0" w:footer="777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10"/>
        <w:gridCol w:w="5560"/>
        <w:gridCol w:w="1277"/>
      </w:tblGrid>
      <w:tr w:rsidR="00501FE7" w:rsidTr="00BB1089">
        <w:trPr>
          <w:trHeight w:val="551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3" w:lineRule="exact"/>
              <w:ind w:left="91" w:right="1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Структура основной</w:t>
            </w:r>
          </w:p>
          <w:p w:rsidR="00501FE7" w:rsidRDefault="00501FE7" w:rsidP="00BB108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  <w:tc>
          <w:tcPr>
            <w:tcW w:w="5560" w:type="dxa"/>
          </w:tcPr>
          <w:p w:rsidR="00501FE7" w:rsidRDefault="00501FE7" w:rsidP="00BB108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 главы соразмерные по объему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FE7" w:rsidTr="00BB1089">
        <w:trPr>
          <w:trHeight w:val="278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58" w:lineRule="exact"/>
              <w:ind w:left="91" w:right="15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Список сокращений</w:t>
            </w:r>
          </w:p>
        </w:tc>
        <w:tc>
          <w:tcPr>
            <w:tcW w:w="5560" w:type="dxa"/>
          </w:tcPr>
          <w:p w:rsidR="00501FE7" w:rsidRDefault="00501FE7" w:rsidP="00BB108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FE7" w:rsidTr="00BB1089">
        <w:trPr>
          <w:trHeight w:val="2208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3" w:lineRule="exact"/>
              <w:ind w:left="91" w:right="1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37" w:lineRule="auto"/>
              <w:ind w:right="959"/>
              <w:rPr>
                <w:sz w:val="24"/>
              </w:rPr>
            </w:pPr>
            <w:r>
              <w:rPr>
                <w:sz w:val="24"/>
              </w:rPr>
              <w:t>Оформление рисунков</w:t>
            </w:r>
          </w:p>
        </w:tc>
        <w:tc>
          <w:tcPr>
            <w:tcW w:w="5560" w:type="dxa"/>
          </w:tcPr>
          <w:p w:rsidR="00501FE7" w:rsidRPr="00501FE7" w:rsidRDefault="00501FE7" w:rsidP="00BB1089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 xml:space="preserve">Рисунки, таблицы и формулы могут быть отделены от текста, в том числе на </w:t>
            </w:r>
            <w:r w:rsidRPr="00501FE7">
              <w:rPr>
                <w:spacing w:val="-2"/>
                <w:sz w:val="24"/>
                <w:lang w:val="ru-RU"/>
              </w:rPr>
              <w:t xml:space="preserve">другую </w:t>
            </w:r>
            <w:r w:rsidRPr="00501FE7">
              <w:rPr>
                <w:sz w:val="24"/>
                <w:lang w:val="ru-RU"/>
              </w:rPr>
              <w:t>страницу.</w:t>
            </w:r>
            <w:r w:rsidRPr="00501FE7">
              <w:rPr>
                <w:spacing w:val="-34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Поэтому их обязательно</w:t>
            </w:r>
            <w:r w:rsidRPr="00501FE7">
              <w:rPr>
                <w:spacing w:val="-2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нумеруют.</w:t>
            </w:r>
          </w:p>
          <w:p w:rsidR="00501FE7" w:rsidRPr="00501FE7" w:rsidRDefault="00501FE7" w:rsidP="00BB1089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Рисунки нумеруют сквозной нумерацией по всему тексту, после этого тире и потом название, размещается после самого рисунка внизу</w:t>
            </w:r>
          </w:p>
          <w:p w:rsidR="00501FE7" w:rsidRPr="00501FE7" w:rsidRDefault="00501FE7" w:rsidP="00BB1089">
            <w:pPr>
              <w:pStyle w:val="TableParagraph"/>
              <w:spacing w:line="274" w:lineRule="exact"/>
              <w:ind w:left="111" w:right="100"/>
              <w:jc w:val="both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посередине.В тексте обязательно должны быть ссылки на рисунки.</w:t>
            </w:r>
          </w:p>
        </w:tc>
        <w:tc>
          <w:tcPr>
            <w:tcW w:w="1277" w:type="dxa"/>
          </w:tcPr>
          <w:p w:rsidR="00501FE7" w:rsidRPr="00501FE7" w:rsidRDefault="00501FE7" w:rsidP="00BB10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01FE7" w:rsidTr="00BB1089">
        <w:trPr>
          <w:trHeight w:val="2760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3" w:lineRule="exact"/>
              <w:ind w:left="91" w:right="15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 таблиц</w:t>
            </w:r>
          </w:p>
        </w:tc>
        <w:tc>
          <w:tcPr>
            <w:tcW w:w="5560" w:type="dxa"/>
          </w:tcPr>
          <w:p w:rsidR="00501FE7" w:rsidRPr="00501FE7" w:rsidRDefault="00501FE7" w:rsidP="00BB1089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Таблицы нумеруются сквозной нумерацией по всему тексту, после этого тире и потом название, размещается над таблицей слева с отступом.Если таблица имеет продолжение, то после названия столбцов добавляется строка с нумерацией столбцов и на следующей странице пишут справа Продолжение таблицы 1. Название столбцов в продолжение не пишут, а только их нумерацию.В</w:t>
            </w:r>
          </w:p>
          <w:p w:rsidR="00501FE7" w:rsidRPr="00501FE7" w:rsidRDefault="00501FE7" w:rsidP="00BB1089">
            <w:pPr>
              <w:pStyle w:val="TableParagraph"/>
              <w:spacing w:line="274" w:lineRule="exact"/>
              <w:ind w:left="111" w:right="101"/>
              <w:jc w:val="both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тексте перед таблицей обязательно должны быть ссылки на них.</w:t>
            </w:r>
          </w:p>
        </w:tc>
        <w:tc>
          <w:tcPr>
            <w:tcW w:w="1277" w:type="dxa"/>
          </w:tcPr>
          <w:p w:rsidR="00501FE7" w:rsidRPr="00501FE7" w:rsidRDefault="00501FE7" w:rsidP="00BB10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01FE7" w:rsidTr="00BB1089">
        <w:trPr>
          <w:trHeight w:val="2208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3" w:lineRule="exact"/>
              <w:ind w:left="91" w:right="15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 формул</w:t>
            </w:r>
          </w:p>
        </w:tc>
        <w:tc>
          <w:tcPr>
            <w:tcW w:w="5560" w:type="dxa"/>
          </w:tcPr>
          <w:p w:rsidR="00501FE7" w:rsidRPr="00501FE7" w:rsidRDefault="00501FE7" w:rsidP="00BB1089">
            <w:pPr>
              <w:pStyle w:val="TableParagraph"/>
              <w:tabs>
                <w:tab w:val="left" w:pos="2629"/>
                <w:tab w:val="left" w:pos="4519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 xml:space="preserve">Формулы оформляются в редакторе </w:t>
            </w:r>
            <w:r>
              <w:rPr>
                <w:sz w:val="24"/>
              </w:rPr>
              <w:t>MicrosoftEquation</w:t>
            </w:r>
            <w:r w:rsidRPr="00501FE7">
              <w:rPr>
                <w:sz w:val="24"/>
                <w:lang w:val="ru-RU"/>
              </w:rPr>
              <w:t>,</w:t>
            </w:r>
            <w:r w:rsidRPr="00501FE7">
              <w:rPr>
                <w:sz w:val="24"/>
                <w:lang w:val="ru-RU"/>
              </w:rPr>
              <w:tab/>
              <w:t>нумеруются</w:t>
            </w:r>
            <w:r w:rsidRPr="00501FE7">
              <w:rPr>
                <w:sz w:val="24"/>
                <w:lang w:val="ru-RU"/>
              </w:rPr>
              <w:tab/>
              <w:t>сквозной нумерацией по всему тексту и размещаются в круглых скобках после запятой справа от формулы. При применении в формуле специальных символов после нее представляют их расшифровку, начиная со слова «где» с двоеточием после него.В</w:t>
            </w:r>
            <w:r w:rsidRPr="00501FE7">
              <w:rPr>
                <w:spacing w:val="-19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тексте</w:t>
            </w:r>
          </w:p>
          <w:p w:rsidR="00501FE7" w:rsidRPr="00501FE7" w:rsidRDefault="00501FE7" w:rsidP="00BB1089">
            <w:pPr>
              <w:pStyle w:val="TableParagraph"/>
              <w:spacing w:line="267" w:lineRule="exact"/>
              <w:ind w:left="111"/>
              <w:jc w:val="both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обязательно должны быть ссылки на формулы.</w:t>
            </w:r>
          </w:p>
        </w:tc>
        <w:tc>
          <w:tcPr>
            <w:tcW w:w="1277" w:type="dxa"/>
          </w:tcPr>
          <w:p w:rsidR="00501FE7" w:rsidRPr="00501FE7" w:rsidRDefault="00501FE7" w:rsidP="00BB10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01FE7" w:rsidTr="00BB1089">
        <w:trPr>
          <w:trHeight w:val="830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3" w:lineRule="exact"/>
              <w:ind w:left="91" w:right="15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tabs>
                <w:tab w:val="left" w:pos="161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списка</w:t>
            </w:r>
          </w:p>
          <w:p w:rsidR="00501FE7" w:rsidRDefault="00501FE7" w:rsidP="00BB1089">
            <w:pPr>
              <w:pStyle w:val="TableParagraph"/>
              <w:spacing w:before="7" w:line="274" w:lineRule="exact"/>
              <w:ind w:right="584"/>
              <w:rPr>
                <w:sz w:val="24"/>
              </w:rPr>
            </w:pPr>
            <w:r>
              <w:rPr>
                <w:sz w:val="24"/>
              </w:rPr>
              <w:t>использованных источников</w:t>
            </w:r>
          </w:p>
        </w:tc>
        <w:tc>
          <w:tcPr>
            <w:tcW w:w="5560" w:type="dxa"/>
          </w:tcPr>
          <w:p w:rsidR="00501FE7" w:rsidRPr="00501FE7" w:rsidRDefault="00501FE7" w:rsidP="00BB1089">
            <w:pPr>
              <w:pStyle w:val="TableParagraph"/>
              <w:spacing w:line="263" w:lineRule="exact"/>
              <w:ind w:left="111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Минимум 20 источников, из которых не менее 20%</w:t>
            </w:r>
          </w:p>
          <w:p w:rsidR="00501FE7" w:rsidRPr="00501FE7" w:rsidRDefault="00501FE7" w:rsidP="00BB1089">
            <w:pPr>
              <w:pStyle w:val="TableParagraph"/>
              <w:spacing w:before="7" w:line="274" w:lineRule="exact"/>
              <w:ind w:left="111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не старше 5 лет, т.е. они должны быть изданы после 2016 года.</w:t>
            </w:r>
          </w:p>
        </w:tc>
        <w:tc>
          <w:tcPr>
            <w:tcW w:w="1277" w:type="dxa"/>
          </w:tcPr>
          <w:p w:rsidR="00501FE7" w:rsidRPr="00501FE7" w:rsidRDefault="00501FE7" w:rsidP="00BB10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01FE7" w:rsidTr="00BB1089">
        <w:trPr>
          <w:trHeight w:val="2760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3" w:lineRule="exact"/>
              <w:ind w:left="91" w:right="15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37" w:lineRule="auto"/>
              <w:ind w:right="959"/>
              <w:rPr>
                <w:sz w:val="24"/>
              </w:rPr>
            </w:pPr>
            <w:r>
              <w:rPr>
                <w:sz w:val="24"/>
              </w:rPr>
              <w:t>Оформление приложений</w:t>
            </w:r>
          </w:p>
        </w:tc>
        <w:tc>
          <w:tcPr>
            <w:tcW w:w="5560" w:type="dxa"/>
          </w:tcPr>
          <w:p w:rsidR="00501FE7" w:rsidRDefault="00501FE7" w:rsidP="00BB1089">
            <w:pPr>
              <w:pStyle w:val="TableParagraph"/>
              <w:ind w:left="111" w:right="92"/>
              <w:jc w:val="both"/>
              <w:rPr>
                <w:sz w:val="24"/>
              </w:rPr>
            </w:pPr>
            <w:r w:rsidRPr="00501FE7">
              <w:rPr>
                <w:sz w:val="24"/>
                <w:lang w:val="ru-RU"/>
              </w:rPr>
              <w:t>Каждое приложение должно начинаться с новой страницы с указанием наверху справа страницы слова ПРИЛОЖЕНИЕ с обозначением его цифрой по порядку и обязательно на приложение должна быть</w:t>
            </w:r>
            <w:r w:rsidRPr="00501FE7">
              <w:rPr>
                <w:spacing w:val="-11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ссылка</w:t>
            </w:r>
            <w:r w:rsidRPr="00501FE7">
              <w:rPr>
                <w:spacing w:val="-14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в</w:t>
            </w:r>
            <w:r w:rsidRPr="00501FE7">
              <w:rPr>
                <w:spacing w:val="-15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тексте</w:t>
            </w:r>
            <w:r w:rsidRPr="00501FE7">
              <w:rPr>
                <w:spacing w:val="-13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(например,</w:t>
            </w:r>
            <w:r w:rsidRPr="00501FE7">
              <w:rPr>
                <w:spacing w:val="-11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>ПРИЛОЖЕНИЕ</w:t>
            </w:r>
            <w:r w:rsidRPr="00501FE7">
              <w:rPr>
                <w:spacing w:val="-11"/>
                <w:sz w:val="24"/>
                <w:lang w:val="ru-RU"/>
              </w:rPr>
              <w:t xml:space="preserve"> </w:t>
            </w:r>
            <w:r w:rsidRPr="00501FE7">
              <w:rPr>
                <w:sz w:val="24"/>
                <w:lang w:val="ru-RU"/>
              </w:rPr>
              <w:t xml:space="preserve">1). Порядок расположения приложений по ходу </w:t>
            </w:r>
            <w:r w:rsidRPr="00501FE7">
              <w:rPr>
                <w:spacing w:val="2"/>
                <w:sz w:val="24"/>
                <w:lang w:val="ru-RU"/>
              </w:rPr>
              <w:t xml:space="preserve">их </w:t>
            </w:r>
            <w:r w:rsidRPr="00501FE7">
              <w:rPr>
                <w:sz w:val="24"/>
                <w:lang w:val="ru-RU"/>
              </w:rPr>
              <w:t xml:space="preserve">упоминания в тексте, т.е. первое упоминаемое в тексте приложение – это ПРИЛОЖЕНИЕ 1. </w:t>
            </w:r>
            <w:r>
              <w:rPr>
                <w:sz w:val="24"/>
              </w:rPr>
              <w:t>Приложения должны иметь заголовок,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501FE7" w:rsidRDefault="00501FE7" w:rsidP="00BB1089">
            <w:pPr>
              <w:pStyle w:val="TableParagraph"/>
              <w:spacing w:line="27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располагается справа.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FE7" w:rsidTr="00BB1089">
        <w:trPr>
          <w:trHeight w:val="825"/>
        </w:trPr>
        <w:tc>
          <w:tcPr>
            <w:tcW w:w="533" w:type="dxa"/>
          </w:tcPr>
          <w:p w:rsidR="00501FE7" w:rsidRDefault="00501FE7" w:rsidP="00BB1089">
            <w:pPr>
              <w:pStyle w:val="TableParagraph"/>
              <w:spacing w:line="263" w:lineRule="exact"/>
              <w:ind w:left="91" w:right="15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501FE7" w:rsidRDefault="00501FE7" w:rsidP="00BB1089">
            <w:pPr>
              <w:pStyle w:val="TableParagraph"/>
              <w:spacing w:line="237" w:lineRule="auto"/>
              <w:ind w:right="959"/>
              <w:rPr>
                <w:sz w:val="24"/>
              </w:rPr>
            </w:pPr>
            <w:r>
              <w:rPr>
                <w:sz w:val="24"/>
              </w:rPr>
              <w:t>Оформление содержания</w:t>
            </w:r>
          </w:p>
        </w:tc>
        <w:tc>
          <w:tcPr>
            <w:tcW w:w="5560" w:type="dxa"/>
          </w:tcPr>
          <w:p w:rsidR="00501FE7" w:rsidRPr="00501FE7" w:rsidRDefault="00501FE7" w:rsidP="00BB1089">
            <w:pPr>
              <w:pStyle w:val="TableParagraph"/>
              <w:tabs>
                <w:tab w:val="left" w:pos="1281"/>
                <w:tab w:val="left" w:pos="2245"/>
                <w:tab w:val="left" w:pos="4204"/>
              </w:tabs>
              <w:spacing w:line="237" w:lineRule="auto"/>
              <w:ind w:left="111" w:right="96"/>
              <w:rPr>
                <w:sz w:val="24"/>
                <w:lang w:val="ru-RU"/>
              </w:rPr>
            </w:pPr>
            <w:r w:rsidRPr="00501FE7">
              <w:rPr>
                <w:sz w:val="24"/>
                <w:lang w:val="ru-RU"/>
              </w:rPr>
              <w:t>Содержание включает в себя заголовки всех глав, пунктов,</w:t>
            </w:r>
            <w:r w:rsidRPr="00501FE7">
              <w:rPr>
                <w:sz w:val="24"/>
                <w:lang w:val="ru-RU"/>
              </w:rPr>
              <w:tab/>
              <w:t>списка</w:t>
            </w:r>
            <w:r w:rsidRPr="00501FE7">
              <w:rPr>
                <w:sz w:val="24"/>
                <w:lang w:val="ru-RU"/>
              </w:rPr>
              <w:tab/>
              <w:t>использованных</w:t>
            </w:r>
            <w:r w:rsidRPr="00501FE7">
              <w:rPr>
                <w:sz w:val="24"/>
                <w:lang w:val="ru-RU"/>
              </w:rPr>
              <w:tab/>
            </w:r>
            <w:r w:rsidRPr="00501FE7">
              <w:rPr>
                <w:spacing w:val="-1"/>
                <w:sz w:val="24"/>
                <w:lang w:val="ru-RU"/>
              </w:rPr>
              <w:t>источников,</w:t>
            </w:r>
          </w:p>
          <w:p w:rsidR="00501FE7" w:rsidRDefault="00501FE7" w:rsidP="00BB108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приложений</w:t>
            </w:r>
          </w:p>
        </w:tc>
        <w:tc>
          <w:tcPr>
            <w:tcW w:w="1277" w:type="dxa"/>
          </w:tcPr>
          <w:p w:rsidR="00501FE7" w:rsidRDefault="00501FE7" w:rsidP="00BB108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FE7" w:rsidRDefault="00501FE7" w:rsidP="00501FE7">
      <w:pPr>
        <w:spacing w:line="242" w:lineRule="auto"/>
        <w:ind w:left="199" w:firstLine="710"/>
        <w:rPr>
          <w:sz w:val="24"/>
        </w:rPr>
      </w:pPr>
      <w:r>
        <w:rPr>
          <w:sz w:val="24"/>
        </w:rPr>
        <w:t>Выпускная квалификационная работа допускается к защите после устранения выявленных несоответствий</w:t>
      </w:r>
    </w:p>
    <w:p w:rsidR="00501FE7" w:rsidRDefault="00501FE7" w:rsidP="00501FE7">
      <w:pPr>
        <w:tabs>
          <w:tab w:val="left" w:pos="6626"/>
          <w:tab w:val="left" w:pos="7282"/>
          <w:tab w:val="left" w:pos="9460"/>
        </w:tabs>
        <w:spacing w:line="271" w:lineRule="exact"/>
        <w:ind w:left="910"/>
        <w:rPr>
          <w:sz w:val="24"/>
        </w:rPr>
      </w:pPr>
      <w:r>
        <w:rPr>
          <w:sz w:val="24"/>
        </w:rPr>
        <w:t>Нормоконтролер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1FE7" w:rsidRDefault="00501FE7" w:rsidP="00501FE7">
      <w:pPr>
        <w:tabs>
          <w:tab w:val="left" w:pos="7988"/>
        </w:tabs>
        <w:spacing w:line="275" w:lineRule="exact"/>
        <w:ind w:left="4449"/>
        <w:rPr>
          <w:sz w:val="24"/>
        </w:rPr>
      </w:pPr>
      <w:r>
        <w:rPr>
          <w:sz w:val="24"/>
        </w:rPr>
        <w:t>(Ф.И.О.)</w:t>
      </w:r>
      <w:r>
        <w:rPr>
          <w:sz w:val="24"/>
        </w:rPr>
        <w:tab/>
        <w:t>(подпись)</w:t>
      </w:r>
    </w:p>
    <w:p w:rsidR="00501FE7" w:rsidRDefault="00501FE7" w:rsidP="00501FE7">
      <w:pPr>
        <w:spacing w:line="275" w:lineRule="exact"/>
        <w:ind w:left="910"/>
        <w:rPr>
          <w:sz w:val="24"/>
        </w:rPr>
      </w:pPr>
      <w:r>
        <w:rPr>
          <w:sz w:val="24"/>
        </w:rPr>
        <w:t>С результатами нормоконтроля ознакомлен</w:t>
      </w:r>
    </w:p>
    <w:p w:rsidR="00501FE7" w:rsidRDefault="00501FE7" w:rsidP="00501FE7">
      <w:pPr>
        <w:tabs>
          <w:tab w:val="left" w:pos="6626"/>
          <w:tab w:val="left" w:pos="7282"/>
          <w:tab w:val="left" w:pos="9460"/>
        </w:tabs>
        <w:spacing w:line="275" w:lineRule="exact"/>
        <w:ind w:left="910"/>
        <w:rPr>
          <w:sz w:val="24"/>
        </w:rPr>
      </w:pPr>
      <w:r>
        <w:rPr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1FE7" w:rsidRDefault="00501FE7" w:rsidP="00501FE7">
      <w:pPr>
        <w:tabs>
          <w:tab w:val="left" w:pos="7988"/>
        </w:tabs>
        <w:spacing w:line="275" w:lineRule="exact"/>
        <w:ind w:left="4449"/>
        <w:rPr>
          <w:sz w:val="24"/>
        </w:rPr>
      </w:pPr>
      <w:r>
        <w:rPr>
          <w:sz w:val="24"/>
        </w:rPr>
        <w:t>(Ф.И.О.)</w:t>
      </w:r>
      <w:r>
        <w:rPr>
          <w:sz w:val="24"/>
        </w:rPr>
        <w:tab/>
        <w:t>(подпись)</w:t>
      </w:r>
    </w:p>
    <w:p w:rsidR="00050D52" w:rsidRDefault="00501FE7">
      <w:bookmarkStart w:id="0" w:name="_GoBack"/>
      <w:bookmarkEnd w:id="0"/>
    </w:p>
    <w:sectPr w:rsidR="00050D52" w:rsidSect="00501F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F5D86"/>
    <w:multiLevelType w:val="hybridMultilevel"/>
    <w:tmpl w:val="444EE372"/>
    <w:lvl w:ilvl="0" w:tplc="406A86FA">
      <w:start w:val="1"/>
      <w:numFmt w:val="decimal"/>
      <w:lvlText w:val="%1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47C80">
      <w:numFmt w:val="bullet"/>
      <w:lvlText w:val="•"/>
      <w:lvlJc w:val="left"/>
      <w:pPr>
        <w:ind w:left="825" w:hanging="183"/>
      </w:pPr>
      <w:rPr>
        <w:rFonts w:hint="default"/>
        <w:lang w:val="ru-RU" w:eastAsia="en-US" w:bidi="ar-SA"/>
      </w:rPr>
    </w:lvl>
    <w:lvl w:ilvl="2" w:tplc="D0AE5320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3" w:tplc="7228D78C">
      <w:numFmt w:val="bullet"/>
      <w:lvlText w:val="•"/>
      <w:lvlJc w:val="left"/>
      <w:pPr>
        <w:ind w:left="1875" w:hanging="183"/>
      </w:pPr>
      <w:rPr>
        <w:rFonts w:hint="default"/>
        <w:lang w:val="ru-RU" w:eastAsia="en-US" w:bidi="ar-SA"/>
      </w:rPr>
    </w:lvl>
    <w:lvl w:ilvl="4" w:tplc="D826EC8C">
      <w:numFmt w:val="bullet"/>
      <w:lvlText w:val="•"/>
      <w:lvlJc w:val="left"/>
      <w:pPr>
        <w:ind w:left="2400" w:hanging="183"/>
      </w:pPr>
      <w:rPr>
        <w:rFonts w:hint="default"/>
        <w:lang w:val="ru-RU" w:eastAsia="en-US" w:bidi="ar-SA"/>
      </w:rPr>
    </w:lvl>
    <w:lvl w:ilvl="5" w:tplc="3E98A2B2">
      <w:numFmt w:val="bullet"/>
      <w:lvlText w:val="•"/>
      <w:lvlJc w:val="left"/>
      <w:pPr>
        <w:ind w:left="2925" w:hanging="183"/>
      </w:pPr>
      <w:rPr>
        <w:rFonts w:hint="default"/>
        <w:lang w:val="ru-RU" w:eastAsia="en-US" w:bidi="ar-SA"/>
      </w:rPr>
    </w:lvl>
    <w:lvl w:ilvl="6" w:tplc="2E7A5788">
      <w:numFmt w:val="bullet"/>
      <w:lvlText w:val="•"/>
      <w:lvlJc w:val="left"/>
      <w:pPr>
        <w:ind w:left="3450" w:hanging="183"/>
      </w:pPr>
      <w:rPr>
        <w:rFonts w:hint="default"/>
        <w:lang w:val="ru-RU" w:eastAsia="en-US" w:bidi="ar-SA"/>
      </w:rPr>
    </w:lvl>
    <w:lvl w:ilvl="7" w:tplc="5F7A394A">
      <w:numFmt w:val="bullet"/>
      <w:lvlText w:val="•"/>
      <w:lvlJc w:val="left"/>
      <w:pPr>
        <w:ind w:left="3975" w:hanging="183"/>
      </w:pPr>
      <w:rPr>
        <w:rFonts w:hint="default"/>
        <w:lang w:val="ru-RU" w:eastAsia="en-US" w:bidi="ar-SA"/>
      </w:rPr>
    </w:lvl>
    <w:lvl w:ilvl="8" w:tplc="472E2FBE">
      <w:numFmt w:val="bullet"/>
      <w:lvlText w:val="•"/>
      <w:lvlJc w:val="left"/>
      <w:pPr>
        <w:ind w:left="4500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39"/>
    <w:rsid w:val="001E5C2B"/>
    <w:rsid w:val="003876FB"/>
    <w:rsid w:val="00501FE7"/>
    <w:rsid w:val="005615A8"/>
    <w:rsid w:val="007E0092"/>
    <w:rsid w:val="00C7577F"/>
    <w:rsid w:val="00DA6639"/>
    <w:rsid w:val="00D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926C9-8D97-4FC9-9A6A-A185A365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1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501FE7"/>
    <w:pPr>
      <w:ind w:left="62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01FE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01F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1FE7"/>
    <w:pPr>
      <w:ind w:left="1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1FE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1FE7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2023-11-24T06:16:00Z</dcterms:created>
  <dcterms:modified xsi:type="dcterms:W3CDTF">2023-11-24T06:17:00Z</dcterms:modified>
</cp:coreProperties>
</file>